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docProps/app.xml" ContentType="application/vnd.openxmlformats-officedocument.extended-properti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 TargetMode="Internal" /><Relationship Id="rId2" Type="http://schemas.openxmlformats.org/officeDocument/2006/relationships/extended-properties" Target="docProps/app.xml" TargetMode="Internal" /><Relationship Id="rId3" Type="http://schemas.openxmlformats.org/officeDocument/2006/relationships/custom-properties" Target="docProps/custom.xml" TargetMode="Internal" /><Relationship Id="rId4" Type="http://schemas.openxmlformats.org/officeDocument/2006/relationships/officeDocument" Target="word/document.xml" TargetMode="Interna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http://schemas.openxmlformats.org/wordprocessingml/2006/main" xmlns:wne="http://schemas.microsoft.com/office/word/2006/wordml" xmlns:wpg="http://schemas.microsoft.com/office/word/2010/wordprocessingGroup" xmlns:wps="http://schemas.microsoft.com/office/word/2010/wordprocessingShape" xmlns:a="http://schemas.openxmlformats.org/drawingml/2006/main" xmlns:c="http://schemas.openxmlformats.org/drawingml/2006/chart">
  <w:body>
    <w:p>
      <w:pPr>
        <w:adjustRightInd w:val="off"/>
        <w:autoSpaceDE w:val="off"/>
        <w:autoSpaceDN w:val="off"/>
        <w:jc w:val="center"/>
        <w:rPr>
          <w:b/>
          <w:sz w:val="28"/>
          <w:szCs w:val="28"/>
        </w:rPr>
      </w:pPr>
      <w:r>
        <w:rPr>
          <w:b/>
          <w:sz w:val="28"/>
          <w:szCs w:val="28"/>
        </w:rPr>
        <w:drawing>
          <wp:inline>
            <wp:extent cx="5690870" cy="8025130"/>
            <wp:effectExtent l="0" t="0" r="0" b="0"/>
            <wp:docPr id="1025" name="ShapeProperty" hidden="0"/>
            <a:graphic xmlns:a="http://schemas.openxmlformats.org/drawingml/2006/main">
              <a:graphicData uri="http://schemas.openxmlformats.org/drawingml/2006/picture">
                <pic:pic xmlns:pic="http://schemas.openxmlformats.org/drawingml/2006/picture">
                  <pic:nvPicPr>
                    <pic:cNvPr id="1025" name="ShapeProperty" hidden="0"/>
                    <pic:cNvPicPr>
                      <a:picLocks noChangeAspect="0"/>
                    </pic:cNvPicPr>
                  </pic:nvPicPr>
                  <pic:blipFill xmlns:r="http://schemas.openxmlformats.org/officeDocument/2006/relationships">
                    <a:blip r:embed="rId6"/>
                    <a:stretch>
                      <a:fillRect l="0" t="0" r="0" b="0"/>
                    </a:stretch>
                  </pic:blipFill>
                  <pic:spPr>
                    <a:xfrm>
                      <a:off x="0" y="0"/>
                      <a:ext cx="5690870" cy="8025130"/>
                    </a:xfrm>
                    <a:prstGeom prst="rect">
                      <a:avLst/>
                    </a:prstGeom>
                  </pic:spPr>
                </pic:pic>
              </a:graphicData>
            </a:graphic>
          </wp:inline>
        </w:drawing>
      </w:r>
    </w:p>
    <w:p>
      <w:pPr>
        <w:adjustRightInd w:val="off"/>
        <w:autoSpaceDE w:val="off"/>
        <w:autoSpaceDN w:val="off"/>
        <w:jc w:val="center"/>
        <w:rPr>
          <w:b/>
          <w:sz w:val="28"/>
          <w:szCs w:val="28"/>
        </w:rPr>
      </w:pPr>
    </w:p>
    <w:p>
      <w:pPr>
        <w:adjustRightInd w:val="off"/>
        <w:autoSpaceDE w:val="off"/>
        <w:autoSpaceDN w:val="off"/>
        <w:jc w:val="center"/>
        <w:rPr>
          <w:b/>
          <w:sz w:val="28"/>
          <w:szCs w:val="28"/>
        </w:rPr>
      </w:pPr>
    </w:p>
    <w:p>
      <w:pPr>
        <w:adjustRightInd w:val="off"/>
        <w:autoSpaceDE w:val="off"/>
        <w:autoSpaceDN w:val="off"/>
        <w:jc w:val="center"/>
        <w:rPr>
          <w:b/>
          <w:sz w:val="28"/>
          <w:szCs w:val="28"/>
        </w:rPr>
      </w:pPr>
    </w:p>
    <w:p>
      <w:pPr>
        <w:adjustRightInd w:val="off"/>
        <w:autoSpaceDE w:val="off"/>
        <w:autoSpaceDN w:val="off"/>
        <w:jc w:val="center"/>
        <w:rPr>
          <w:b/>
          <w:sz w:val="28"/>
          <w:szCs w:val="28"/>
        </w:rPr>
      </w:pPr>
    </w:p>
    <w:p>
      <w:pPr>
        <w:adjustRightInd w:val="off"/>
        <w:autoSpaceDE w:val="off"/>
        <w:autoSpaceDN w:val="off"/>
        <w:jc w:val="center"/>
        <w:rPr>
          <w:b/>
          <w:sz w:val="28"/>
          <w:szCs w:val="28"/>
        </w:rPr>
      </w:pPr>
    </w:p>
    <w:p>
      <w:pPr>
        <w:jc w:val="center"/>
        <w:rPr>
          <w:b/>
          <w:sz w:val="28"/>
        </w:rPr>
      </w:pPr>
    </w:p>
    <w:p>
      <w:pPr>
        <w:adjustRightInd w:val="off"/>
        <w:autoSpaceDE w:val="off"/>
        <w:autoSpaceDN w:val="off"/>
        <w:jc w:val="center"/>
        <w:rPr>
          <w:b/>
          <w:sz w:val="28"/>
          <w:szCs w:val="28"/>
        </w:rPr>
      </w:pPr>
      <w:r>
        <w:rPr>
          <w:b/>
          <w:sz w:val="28"/>
          <w:szCs w:val="28"/>
        </w:rPr>
        <w:lastRenderedPageBreak/>
        <w:t>Содержание</w:t>
      </w:r>
    </w:p>
    <w:p>
      <w:pPr>
        <w:adjustRightInd w:val="off"/>
        <w:autoSpaceDE w:val="off"/>
        <w:autoSpaceDN w:val="off"/>
        <w:jc w:val="both"/>
        <w:rPr>
          <w:bCs/>
          <w:iCs/>
          <w:sz w:val="28"/>
          <w:szCs w:val="28"/>
        </w:rPr>
      </w:pPr>
    </w:p>
    <w:p>
      <w:pPr>
        <w:adjustRightInd w:val="off"/>
        <w:autoSpaceDE w:val="off"/>
        <w:autoSpaceDN w:val="off"/>
        <w:jc w:val="both"/>
        <w:rPr>
          <w:bCs/>
          <w:iCs/>
          <w:sz w:val="28"/>
          <w:szCs w:val="28"/>
        </w:rPr>
      </w:pPr>
      <w:r>
        <w:rPr>
          <w:bCs/>
          <w:iCs/>
          <w:sz w:val="28"/>
          <w:szCs w:val="28"/>
        </w:rPr>
        <w:t>Планируемые результаты изучения учебного предмета</w:t>
      </w:r>
    </w:p>
    <w:p>
      <w:pPr>
        <w:adjustRightInd w:val="off"/>
        <w:autoSpaceDE w:val="off"/>
        <w:autoSpaceDN w:val="off"/>
        <w:jc w:val="both"/>
        <w:rPr>
          <w:bCs/>
          <w:iCs/>
          <w:sz w:val="28"/>
          <w:szCs w:val="28"/>
          <w:u w:val="single"/>
        </w:rPr>
      </w:pPr>
      <w:r>
        <w:rPr>
          <w:bCs/>
          <w:iCs/>
          <w:sz w:val="28"/>
          <w:szCs w:val="28"/>
        </w:rPr>
        <w:t>Содержание учебного предмета</w:t>
      </w:r>
    </w:p>
    <w:p>
      <w:pPr>
        <w:adjustRightInd w:val="off"/>
        <w:autoSpaceDE w:val="off"/>
        <w:autoSpaceDN w:val="off"/>
        <w:rPr>
          <w:bCs/>
          <w:iCs/>
          <w:sz w:val="28"/>
          <w:szCs w:val="28"/>
        </w:rPr>
      </w:pPr>
      <w:r>
        <w:rPr>
          <w:bCs/>
          <w:iCs/>
          <w:sz w:val="28"/>
          <w:szCs w:val="28"/>
        </w:rPr>
        <w:t xml:space="preserve">Тематическое планирование с </w:t>
      </w:r>
      <w:r>
        <w:rPr>
          <w:bCs/>
          <w:iCs/>
          <w:sz w:val="28"/>
          <w:szCs w:val="28"/>
        </w:rPr>
        <w:t>указанием часов, отводимых на освоение каждой темы</w:t>
      </w: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p>
    <w:p>
      <w:pPr>
        <w:jc w:val="center"/>
        <w:shd w:val="clear" w:color="auto" w:fill="FFFFFF"/>
        <w:rPr>
          <w:b/>
          <w:bCs/>
          <w:spacing w:val="1"/>
        </w:rPr>
      </w:pPr>
      <w:r>
        <w:rPr>
          <w:b/>
          <w:bCs/>
          <w:spacing w:val="1"/>
        </w:rPr>
        <w:lastRenderedPageBreak/>
        <w:t>П</w:t>
      </w:r>
      <w:r>
        <w:rPr>
          <w:b/>
          <w:bCs/>
          <w:spacing w:val="1"/>
        </w:rPr>
        <w:t>ЛАНИРУЕМЫЕ РЕЗУЛЬТАТЫ ИЗУЧЕНИЯ УЧЕБНОГО ПРЕДМЕТА</w:t>
      </w:r>
    </w:p>
    <w:p>
      <w:pPr>
        <w:jc w:val="center"/>
        <w:shd w:val="clear" w:color="auto" w:fill="FFFFFF"/>
        <w:rPr/>
      </w:pPr>
    </w:p>
    <w:p>
      <w:pPr>
        <w:ind w:firstLine="540"/>
        <w:jc w:val="both"/>
        <w:rPr>
          <w:sz w:val="28"/>
          <w:szCs w:val="28"/>
        </w:rPr>
      </w:pPr>
      <w:r>
        <w:rPr>
          <w:sz w:val="28"/>
          <w:szCs w:val="28"/>
        </w:rPr>
        <w:t xml:space="preserve">Программа обеспечивает достижение выпускниками начальной школы следующих личностных, </w:t>
      </w:r>
      <w:r>
        <w:rPr>
          <w:sz w:val="28"/>
          <w:szCs w:val="28"/>
        </w:rPr>
        <w:t>метапредметных и предметных результатов.</w:t>
      </w:r>
    </w:p>
    <w:p>
      <w:pPr>
        <w:ind w:firstLine="540"/>
        <w:jc w:val="center"/>
        <w:rPr>
          <w:b/>
          <w:sz w:val="28"/>
          <w:szCs w:val="28"/>
        </w:rPr>
      </w:pPr>
      <w:r>
        <w:rPr>
          <w:b/>
          <w:sz w:val="28"/>
          <w:szCs w:val="28"/>
        </w:rPr>
        <w:t>Личностные результаты</w:t>
      </w:r>
    </w:p>
    <w:p>
      <w:pPr>
        <w:ind w:left="360"/>
        <w:jc w:val="both"/>
        <w:numPr>
          <w:ilvl w:val="0"/>
          <w:numId w:val="3"/>
        </w:numPr>
        <w:tabs>
          <w:tab w:val="num" w:leader="none" w:pos="360"/>
        </w:tabs>
        <w:rPr>
          <w:color w:val="000000"/>
          <w:sz w:val="28"/>
          <w:szCs w:val="28"/>
        </w:rPr>
      </w:pPr>
      <w:r>
        <w:rPr>
          <w:color w:val="000000"/>
          <w:sz w:val="28"/>
          <w:szCs w:val="28"/>
        </w:rPr>
        <w:t>Чувство гордости за свою Родину, российский народ и историю России;</w:t>
      </w:r>
    </w:p>
    <w:p>
      <w:pPr>
        <w:ind w:left="360"/>
        <w:jc w:val="both"/>
        <w:numPr>
          <w:ilvl w:val="0"/>
          <w:numId w:val="3"/>
        </w:numPr>
        <w:tabs>
          <w:tab w:val="num" w:leader="none" w:pos="360"/>
        </w:tabs>
        <w:rPr>
          <w:color w:val="000000"/>
          <w:sz w:val="28"/>
          <w:szCs w:val="28"/>
        </w:rPr>
      </w:pPr>
      <w:r>
        <w:rPr>
          <w:color w:val="000000"/>
          <w:sz w:val="28"/>
          <w:szCs w:val="28"/>
        </w:rPr>
        <w:t>Осознание роли своей страны в мировом развитии, уважительное отношение к семейным ценностям, бережное отношение к окружающему миру.</w:t>
      </w:r>
    </w:p>
    <w:p>
      <w:pPr>
        <w:ind w:left="360"/>
        <w:jc w:val="both"/>
        <w:numPr>
          <w:ilvl w:val="0"/>
          <w:numId w:val="3"/>
        </w:numPr>
        <w:tabs>
          <w:tab w:val="num" w:leader="none" w:pos="360"/>
        </w:tabs>
        <w:rPr>
          <w:color w:val="000000"/>
          <w:sz w:val="28"/>
          <w:szCs w:val="28"/>
        </w:rPr>
      </w:pPr>
      <w:r>
        <w:rPr>
          <w:color w:val="000000"/>
          <w:sz w:val="28"/>
          <w:szCs w:val="28"/>
        </w:rPr>
        <w:t>Целостное восприятие окружающего мира.</w:t>
      </w:r>
    </w:p>
    <w:p>
      <w:pPr>
        <w:ind w:left="360"/>
        <w:jc w:val="both"/>
        <w:numPr>
          <w:ilvl w:val="0"/>
          <w:numId w:val="3"/>
        </w:numPr>
        <w:tabs>
          <w:tab w:val="num" w:leader="none" w:pos="360"/>
        </w:tabs>
        <w:rPr>
          <w:color w:val="000000"/>
          <w:sz w:val="28"/>
          <w:szCs w:val="28"/>
        </w:rPr>
      </w:pPr>
      <w:r>
        <w:rPr>
          <w:color w:val="000000"/>
          <w:sz w:val="28"/>
          <w:szCs w:val="28"/>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pPr>
        <w:ind w:left="360"/>
        <w:jc w:val="both"/>
        <w:numPr>
          <w:ilvl w:val="0"/>
          <w:numId w:val="3"/>
        </w:numPr>
        <w:tabs>
          <w:tab w:val="num" w:leader="none" w:pos="360"/>
        </w:tabs>
        <w:rPr>
          <w:color w:val="000000"/>
          <w:sz w:val="28"/>
          <w:szCs w:val="28"/>
        </w:rPr>
      </w:pPr>
      <w:r>
        <w:rPr>
          <w:color w:val="000000"/>
          <w:sz w:val="28"/>
          <w:szCs w:val="28"/>
        </w:rPr>
        <w:t>Рефлексивную самооценку, умение анализировать свои действия и управлять ими.</w:t>
      </w:r>
    </w:p>
    <w:p>
      <w:pPr>
        <w:ind w:left="360"/>
        <w:jc w:val="both"/>
        <w:numPr>
          <w:ilvl w:val="0"/>
          <w:numId w:val="3"/>
        </w:numPr>
        <w:tabs>
          <w:tab w:val="num" w:leader="none" w:pos="360"/>
        </w:tabs>
        <w:rPr>
          <w:sz w:val="28"/>
          <w:szCs w:val="28"/>
        </w:rPr>
      </w:pPr>
      <w:r>
        <w:rPr>
          <w:sz w:val="28"/>
          <w:szCs w:val="28"/>
        </w:rPr>
        <w:t xml:space="preserve">Навыки сотрудничества </w:t>
      </w:r>
      <w:r>
        <w:rPr>
          <w:sz w:val="28"/>
          <w:szCs w:val="28"/>
        </w:rPr>
        <w:t>со взрослыми и сверстниками.</w:t>
      </w:r>
    </w:p>
    <w:p>
      <w:pPr>
        <w:ind w:left="360"/>
        <w:jc w:val="both"/>
        <w:numPr>
          <w:ilvl w:val="0"/>
          <w:numId w:val="3"/>
        </w:numPr>
        <w:tabs>
          <w:tab w:val="num" w:leader="none" w:pos="360"/>
        </w:tabs>
        <w:rPr>
          <w:color w:val="000000"/>
          <w:sz w:val="28"/>
          <w:szCs w:val="28"/>
        </w:rPr>
      </w:pPr>
      <w:r>
        <w:rPr>
          <w:sz w:val="28"/>
          <w:szCs w:val="28"/>
        </w:rPr>
        <w:t>Установку на</w:t>
      </w:r>
      <w:r>
        <w:rPr>
          <w:color w:val="FF0000"/>
          <w:sz w:val="28"/>
          <w:szCs w:val="28"/>
        </w:rPr>
        <w:t xml:space="preserve"> </w:t>
      </w:r>
      <w:r>
        <w:rPr>
          <w:sz w:val="28"/>
          <w:szCs w:val="28"/>
        </w:rPr>
        <w:t xml:space="preserve">здоровый образ жизни, </w:t>
      </w:r>
      <w:r>
        <w:rPr>
          <w:color w:val="000000"/>
          <w:sz w:val="28"/>
          <w:szCs w:val="28"/>
        </w:rPr>
        <w:t>наличие мотивации к творческому труду, к работе на результат.</w:t>
      </w:r>
    </w:p>
    <w:p>
      <w:pPr>
        <w:ind w:firstLine="540"/>
        <w:jc w:val="center"/>
        <w:rPr>
          <w:b/>
          <w:sz w:val="28"/>
          <w:szCs w:val="28"/>
        </w:rPr>
      </w:pPr>
      <w:r>
        <w:rPr>
          <w:b/>
          <w:sz w:val="28"/>
          <w:szCs w:val="28"/>
        </w:rPr>
        <w:t>Метапредметные</w:t>
      </w:r>
      <w:r>
        <w:rPr>
          <w:b/>
          <w:sz w:val="28"/>
          <w:szCs w:val="28"/>
        </w:rPr>
        <w:t xml:space="preserve"> результаты</w:t>
      </w:r>
    </w:p>
    <w:p>
      <w:pPr>
        <w:ind w:left="360"/>
        <w:jc w:val="both"/>
        <w:numPr>
          <w:ilvl w:val="0"/>
          <w:numId w:val="4"/>
        </w:numPr>
        <w:tabs>
          <w:tab w:val="num" w:leader="none" w:pos="360"/>
        </w:tabs>
        <w:rPr>
          <w:sz w:val="28"/>
          <w:szCs w:val="28"/>
        </w:rPr>
      </w:pPr>
      <w:r>
        <w:rPr>
          <w:sz w:val="28"/>
          <w:szCs w:val="28"/>
        </w:rPr>
        <w:t>Способность принимать и сохранять цели и задачи учебной деятельности, находить</w:t>
      </w:r>
      <w:r>
        <w:rPr>
          <w:color w:val="FF0000"/>
          <w:sz w:val="28"/>
          <w:szCs w:val="28"/>
        </w:rPr>
        <w:t xml:space="preserve"> </w:t>
      </w:r>
      <w:r>
        <w:rPr>
          <w:sz w:val="28"/>
          <w:szCs w:val="28"/>
        </w:rPr>
        <w:t>средства и способы её осуществления.</w:t>
      </w:r>
    </w:p>
    <w:p>
      <w:pPr>
        <w:ind w:left="360"/>
        <w:jc w:val="both"/>
        <w:numPr>
          <w:ilvl w:val="0"/>
          <w:numId w:val="4"/>
        </w:numPr>
        <w:tabs>
          <w:tab w:val="num" w:leader="none" w:pos="360"/>
        </w:tabs>
        <w:rPr>
          <w:sz w:val="28"/>
          <w:szCs w:val="28"/>
        </w:rPr>
      </w:pPr>
      <w:r>
        <w:rPr>
          <w:sz w:val="28"/>
          <w:szCs w:val="28"/>
        </w:rPr>
        <w:t>Овладение</w:t>
      </w:r>
      <w:r>
        <w:rPr>
          <w:color w:val="FF0000"/>
          <w:sz w:val="28"/>
          <w:szCs w:val="28"/>
        </w:rPr>
        <w:t xml:space="preserve"> </w:t>
      </w:r>
      <w:r>
        <w:rPr>
          <w:sz w:val="28"/>
          <w:szCs w:val="28"/>
        </w:rPr>
        <w:t>способ</w:t>
      </w:r>
      <w:r>
        <w:rPr>
          <w:color w:val="000000"/>
          <w:sz w:val="28"/>
          <w:szCs w:val="28"/>
        </w:rPr>
        <w:t>ами</w:t>
      </w:r>
      <w:r>
        <w:rPr>
          <w:sz w:val="28"/>
          <w:szCs w:val="28"/>
        </w:rPr>
        <w:t xml:space="preserve"> выполнения заданий творческого и поискового характера.</w:t>
      </w:r>
    </w:p>
    <w:p>
      <w:pPr>
        <w:ind w:left="360"/>
        <w:jc w:val="both"/>
        <w:numPr>
          <w:ilvl w:val="0"/>
          <w:numId w:val="4"/>
        </w:numPr>
        <w:tabs>
          <w:tab w:val="num" w:leader="none" w:pos="360"/>
        </w:tabs>
        <w:rPr>
          <w:sz w:val="28"/>
          <w:szCs w:val="28"/>
        </w:rPr>
      </w:pPr>
      <w:r>
        <w:rPr>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pPr>
        <w:ind w:left="360"/>
        <w:jc w:val="both"/>
        <w:numPr>
          <w:ilvl w:val="0"/>
          <w:numId w:val="4"/>
        </w:numPr>
        <w:tabs>
          <w:tab w:val="num" w:leader="none" w:pos="360"/>
        </w:tabs>
        <w:rPr>
          <w:sz w:val="28"/>
          <w:szCs w:val="28"/>
        </w:rPr>
      </w:pPr>
      <w:r>
        <w:rPr>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pPr>
        <w:ind w:left="360"/>
        <w:jc w:val="both"/>
        <w:numPr>
          <w:ilvl w:val="0"/>
          <w:numId w:val="4"/>
        </w:numPr>
        <w:tabs>
          <w:tab w:val="num" w:leader="none" w:pos="360"/>
        </w:tabs>
        <w:rPr>
          <w:sz w:val="28"/>
          <w:szCs w:val="28"/>
        </w:rPr>
      </w:pPr>
      <w:r>
        <w:rPr>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pPr>
        <w:ind w:left="360"/>
        <w:jc w:val="both"/>
        <w:numPr>
          <w:ilvl w:val="0"/>
          <w:numId w:val="4"/>
        </w:numPr>
        <w:tabs>
          <w:tab w:val="num" w:leader="none" w:pos="360"/>
        </w:tabs>
        <w:rPr>
          <w:sz w:val="28"/>
          <w:szCs w:val="28"/>
        </w:rPr>
      </w:pPr>
      <w:r>
        <w:rPr>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r>
        <w:rPr>
          <w:sz w:val="28"/>
          <w:szCs w:val="28"/>
        </w:rPr>
        <w:t>о- и графическим сопровождением.</w:t>
      </w:r>
    </w:p>
    <w:p>
      <w:pPr>
        <w:ind w:left="360"/>
        <w:jc w:val="both"/>
        <w:numPr>
          <w:ilvl w:val="0"/>
          <w:numId w:val="4"/>
        </w:numPr>
        <w:tabs>
          <w:tab w:val="num" w:leader="none" w:pos="360"/>
        </w:tabs>
        <w:rPr>
          <w:sz w:val="28"/>
          <w:szCs w:val="28"/>
        </w:rPr>
      </w:pPr>
      <w:r>
        <w:rPr>
          <w:sz w:val="28"/>
          <w:szCs w:val="28"/>
        </w:rPr>
        <w:t>Овладение логическими действиями сравнения, анализа, синтеза, обобщения, классификации по родовидовым признакам, установления</w:t>
      </w:r>
      <w:r>
        <w:rPr>
          <w:sz w:val="28"/>
          <w:szCs w:val="28"/>
        </w:rPr>
        <w:br w:type="textWrapping" w:clear="none"/>
      </w:r>
      <w:r>
        <w:rPr>
          <w:sz w:val="28"/>
          <w:szCs w:val="28"/>
        </w:rPr>
        <w:t>аналогий и причинно-следственных связей, построения рассуждений, отнесения к известным понятиям.</w:t>
      </w:r>
    </w:p>
    <w:p>
      <w:pPr>
        <w:ind w:left="360"/>
        <w:jc w:val="both"/>
        <w:numPr>
          <w:ilvl w:val="0"/>
          <w:numId w:val="4"/>
        </w:numPr>
        <w:tabs>
          <w:tab w:val="num" w:leader="none" w:pos="360"/>
        </w:tabs>
        <w:rPr>
          <w:sz w:val="28"/>
          <w:szCs w:val="28"/>
        </w:rPr>
      </w:pPr>
      <w:r>
        <w:rPr>
          <w:sz w:val="28"/>
          <w:szCs w:val="28"/>
        </w:rPr>
        <w:lastRenderedPageBreak/>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pPr>
        <w:ind w:left="360"/>
        <w:jc w:val="both"/>
        <w:numPr>
          <w:ilvl w:val="0"/>
          <w:numId w:val="4"/>
        </w:numPr>
        <w:tabs>
          <w:tab w:val="num" w:leader="none" w:pos="360"/>
        </w:tabs>
        <w:rPr>
          <w:sz w:val="28"/>
          <w:szCs w:val="28"/>
        </w:rPr>
      </w:pPr>
      <w:r>
        <w:rPr>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ind w:left="360"/>
        <w:jc w:val="both"/>
        <w:numPr>
          <w:ilvl w:val="0"/>
          <w:numId w:val="4"/>
        </w:numPr>
        <w:tabs>
          <w:tab w:val="num" w:leader="none" w:pos="360"/>
        </w:tabs>
        <w:rPr>
          <w:sz w:val="28"/>
          <w:szCs w:val="28"/>
        </w:rPr>
      </w:pPr>
      <w:r>
        <w:rPr>
          <w:sz w:val="28"/>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pPr>
        <w:ind w:left="360"/>
        <w:jc w:val="both"/>
        <w:numPr>
          <w:ilvl w:val="0"/>
          <w:numId w:val="4"/>
        </w:numPr>
        <w:tabs>
          <w:tab w:val="num" w:leader="none" w:pos="360"/>
        </w:tabs>
        <w:rPr>
          <w:sz w:val="28"/>
          <w:szCs w:val="28"/>
        </w:rPr>
      </w:pPr>
      <w:r>
        <w:rPr>
          <w:sz w:val="28"/>
          <w:szCs w:val="28"/>
        </w:rPr>
        <w:t xml:space="preserve">Овладение базовыми предметными и </w:t>
      </w:r>
      <w:r>
        <w:rPr>
          <w:sz w:val="28"/>
          <w:szCs w:val="28"/>
        </w:rPr>
        <w:t>межпредметными понятиями, отражающими существенные связи и отношения между объектами и процессами.</w:t>
      </w:r>
    </w:p>
    <w:p>
      <w:pPr>
        <w:ind w:left="360"/>
        <w:jc w:val="both"/>
        <w:numPr>
          <w:ilvl w:val="0"/>
          <w:numId w:val="4"/>
        </w:numPr>
        <w:tabs>
          <w:tab w:val="num" w:leader="none" w:pos="360"/>
        </w:tabs>
        <w:rPr>
          <w:sz w:val="28"/>
          <w:szCs w:val="28"/>
        </w:rPr>
      </w:pPr>
      <w:r>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pPr>
        <w:ind w:firstLine="540"/>
        <w:jc w:val="center"/>
        <w:rPr>
          <w:sz w:val="28"/>
          <w:szCs w:val="28"/>
        </w:rPr>
      </w:pPr>
      <w:r>
        <w:rPr>
          <w:b/>
          <w:sz w:val="28"/>
          <w:szCs w:val="28"/>
        </w:rPr>
        <w:t>Предметные результаты</w:t>
      </w:r>
      <w:r>
        <w:rPr>
          <w:sz w:val="28"/>
          <w:szCs w:val="28"/>
        </w:rPr>
        <w:t xml:space="preserve"> </w:t>
      </w:r>
    </w:p>
    <w:p>
      <w:pPr>
        <w:ind w:left="360"/>
        <w:jc w:val="both"/>
        <w:numPr>
          <w:ilvl w:val="0"/>
          <w:numId w:val="5"/>
        </w:numPr>
        <w:tabs>
          <w:tab w:val="num" w:leader="none" w:pos="360"/>
        </w:tabs>
        <w:rPr>
          <w:sz w:val="28"/>
          <w:szCs w:val="28"/>
        </w:rPr>
      </w:pPr>
      <w:r>
        <w:rPr>
          <w:sz w:val="28"/>
          <w:szCs w:val="28"/>
        </w:rPr>
        <w:t>Использование приобретённых математических знаний для описания и объяснения окружающих предметов, процессов, явлений, а также для</w:t>
      </w:r>
      <w:r>
        <w:rPr>
          <w:sz w:val="28"/>
          <w:szCs w:val="28"/>
        </w:rPr>
        <w:br w:type="textWrapping" w:clear="none"/>
      </w:r>
      <w:r>
        <w:rPr>
          <w:sz w:val="28"/>
          <w:szCs w:val="28"/>
        </w:rPr>
        <w:t>оценки их количественных и пространственных отношений.</w:t>
      </w:r>
    </w:p>
    <w:p>
      <w:pPr>
        <w:ind w:left="360"/>
        <w:jc w:val="both"/>
        <w:numPr>
          <w:ilvl w:val="0"/>
          <w:numId w:val="5"/>
        </w:numPr>
        <w:tabs>
          <w:tab w:val="num" w:leader="none" w:pos="360"/>
        </w:tabs>
        <w:rPr>
          <w:sz w:val="28"/>
          <w:szCs w:val="28"/>
        </w:rPr>
      </w:pPr>
      <w:r>
        <w:rPr>
          <w:sz w:val="28"/>
          <w:szCs w:val="28"/>
        </w:rPr>
        <w:t>Овладение основами логического и алгоритмического мышления,</w:t>
      </w:r>
      <w:r>
        <w:rPr>
          <w:sz w:val="28"/>
          <w:szCs w:val="28"/>
        </w:rPr>
        <w:br w:type="textWrapping" w:clear="none"/>
      </w:r>
      <w:r>
        <w:rPr>
          <w:sz w:val="28"/>
          <w:szCs w:val="28"/>
        </w:rPr>
        <w:t>пространственного воображения и математической речи, основами счёта,</w:t>
      </w:r>
      <w:r>
        <w:rPr>
          <w:color w:val="FF0000"/>
          <w:sz w:val="28"/>
          <w:szCs w:val="28"/>
        </w:rPr>
        <w:t xml:space="preserve"> </w:t>
      </w:r>
      <w:r>
        <w:rPr>
          <w:sz w:val="28"/>
          <w:szCs w:val="28"/>
        </w:rPr>
        <w:t>измерения, прикидки результата</w:t>
      </w:r>
      <w:r>
        <w:rPr>
          <w:color w:val="FF0000"/>
          <w:sz w:val="28"/>
          <w:szCs w:val="28"/>
        </w:rPr>
        <w:t xml:space="preserve"> </w:t>
      </w:r>
      <w:r>
        <w:rPr>
          <w:sz w:val="28"/>
          <w:szCs w:val="28"/>
        </w:rPr>
        <w:t>и его оценки, наглядного представления данных в разной форме (таблицы, схемы, диаграммы),</w:t>
      </w:r>
      <w:r>
        <w:rPr>
          <w:color w:val="548DD4"/>
          <w:sz w:val="28"/>
          <w:szCs w:val="28"/>
        </w:rPr>
        <w:t xml:space="preserve"> </w:t>
      </w:r>
      <w:r>
        <w:rPr>
          <w:sz w:val="28"/>
          <w:szCs w:val="28"/>
        </w:rPr>
        <w:t>записи и выполнения алгоритмов.</w:t>
      </w:r>
    </w:p>
    <w:p>
      <w:pPr>
        <w:ind w:left="360"/>
        <w:jc w:val="both"/>
        <w:numPr>
          <w:ilvl w:val="0"/>
          <w:numId w:val="5"/>
        </w:numPr>
        <w:tabs>
          <w:tab w:val="num" w:leader="none" w:pos="360"/>
        </w:tabs>
        <w:rPr>
          <w:sz w:val="28"/>
          <w:szCs w:val="28"/>
        </w:rPr>
      </w:pPr>
      <w:r>
        <w:rPr>
          <w:sz w:val="28"/>
          <w:szCs w:val="28"/>
        </w:rPr>
        <w:t>Приобретение начального опыта применения математических знаний для решения учебно-познавательных и учебно-практических задач.</w:t>
      </w:r>
    </w:p>
    <w:p>
      <w:pPr>
        <w:ind w:left="360"/>
        <w:jc w:val="both"/>
        <w:numPr>
          <w:ilvl w:val="0"/>
          <w:numId w:val="5"/>
        </w:numPr>
        <w:tabs>
          <w:tab w:val="num" w:leader="none" w:pos="360"/>
        </w:tabs>
        <w:rPr>
          <w:sz w:val="28"/>
          <w:szCs w:val="28"/>
        </w:rPr>
      </w:pPr>
      <w:r>
        <w:rPr>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rPr>
      </w:pPr>
    </w:p>
    <w:p>
      <w:pPr>
        <w:jc w:val="both"/>
        <w:rPr>
          <w:sz w:val="28"/>
        </w:rPr>
      </w:pPr>
    </w:p>
    <w:p>
      <w:pPr>
        <w:jc w:val="both"/>
        <w:rPr>
          <w:sz w:val="28"/>
          <w:szCs w:val="28"/>
        </w:rPr>
      </w:pPr>
    </w:p>
    <w:p>
      <w:pPr>
        <w:jc w:val="both"/>
        <w:rPr>
          <w:sz w:val="28"/>
          <w:szCs w:val="28"/>
        </w:rPr>
      </w:pPr>
    </w:p>
    <w:p>
      <w:pPr>
        <w:jc w:val="both"/>
        <w:rPr>
          <w:sz w:val="28"/>
          <w:szCs w:val="28"/>
        </w:rPr>
      </w:pPr>
    </w:p>
    <w:p>
      <w:pPr>
        <w:jc w:val="both"/>
        <w:rPr>
          <w:color w:val="FF0000"/>
          <w:sz w:val="28"/>
          <w:szCs w:val="28"/>
        </w:rPr>
      </w:pPr>
    </w:p>
    <w:p>
      <w:pPr>
        <w:ind w:firstLine="540"/>
        <w:jc w:val="center"/>
        <w:spacing w:line="360" w:lineRule="auto"/>
        <w:rPr>
          <w:sz w:val="28"/>
          <w:szCs w:val="28"/>
        </w:rPr>
      </w:pPr>
      <w:r>
        <w:rPr>
          <w:b/>
          <w:sz w:val="28"/>
          <w:szCs w:val="28"/>
        </w:rPr>
        <w:lastRenderedPageBreak/>
        <w:t>СОДЕРЖАНИЕ УЧЕБНОГО ПРЕДМЕТА</w:t>
      </w:r>
      <w:r>
        <w:rPr>
          <w:b/>
          <w:sz w:val="28"/>
          <w:szCs w:val="28"/>
        </w:rPr>
        <w:t xml:space="preserve"> </w:t>
      </w:r>
    </w:p>
    <w:p>
      <w:pPr>
        <w:spacing w:line="360" w:lineRule="auto"/>
        <w:rPr>
          <w:b/>
          <w:sz w:val="28"/>
          <w:szCs w:val="28"/>
        </w:rPr>
      </w:pPr>
      <w:r>
        <w:rPr>
          <w:b/>
          <w:sz w:val="28"/>
          <w:szCs w:val="28"/>
        </w:rPr>
        <w:t>Числа и величины</w:t>
      </w:r>
    </w:p>
    <w:p>
      <w:pPr>
        <w:ind w:firstLine="540"/>
        <w:jc w:val="both"/>
        <w:rPr>
          <w:sz w:val="28"/>
          <w:szCs w:val="28"/>
        </w:rPr>
      </w:pPr>
      <w:r>
        <w:rPr>
          <w:sz w:val="28"/>
          <w:szCs w:val="28"/>
        </w:rPr>
        <w:t xml:space="preserve">Счёт предметов. Образование, название и запись чисел от 0 до 1 000 </w:t>
      </w:r>
      <w:r>
        <w:rPr>
          <w:sz w:val="28"/>
          <w:szCs w:val="28"/>
        </w:rPr>
        <w:t>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pPr>
        <w:ind w:firstLine="540"/>
        <w:jc w:val="both"/>
        <w:rPr>
          <w:sz w:val="28"/>
          <w:szCs w:val="28"/>
        </w:rPr>
      </w:pPr>
      <w:r>
        <w:rPr>
          <w:sz w:val="28"/>
          <w:szCs w:val="28"/>
        </w:rPr>
        <w:t xml:space="preserve">Измерение величин. </w:t>
      </w:r>
      <w:r>
        <w:rPr>
          <w:sz w:val="28"/>
          <w:szCs w:val="28"/>
        </w:rPr>
        <w:t xml:space="preserve">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pPr>
        <w:rPr>
          <w:b/>
          <w:sz w:val="28"/>
          <w:szCs w:val="28"/>
        </w:rPr>
      </w:pPr>
      <w:r>
        <w:rPr>
          <w:b/>
          <w:sz w:val="28"/>
          <w:szCs w:val="28"/>
        </w:rPr>
        <w:t>Арифметические действия</w:t>
      </w:r>
    </w:p>
    <w:p>
      <w:pPr>
        <w:rPr>
          <w:sz w:val="28"/>
          <w:szCs w:val="28"/>
        </w:rPr>
      </w:pPr>
    </w:p>
    <w:p>
      <w:pPr>
        <w:rPr>
          <w:sz w:val="28"/>
          <w:szCs w:val="28"/>
        </w:rPr>
      </w:pPr>
      <w:r>
        <w:rPr>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pPr>
        <w:ind w:firstLine="540"/>
        <w:jc w:val="both"/>
        <w:rPr>
          <w:sz w:val="28"/>
          <w:szCs w:val="28"/>
        </w:rPr>
      </w:pPr>
      <w:r>
        <w:rPr>
          <w:sz w:val="28"/>
          <w:szCs w:val="28"/>
        </w:rPr>
        <w:t xml:space="preserve">Элементы алгебраической пропедевтики. Выражения с одной переменной вида </w:t>
      </w:r>
      <w:r>
        <w:rPr>
          <w:i/>
          <w:sz w:val="28"/>
          <w:szCs w:val="28"/>
          <w:lang w:val="en-US"/>
        </w:rPr>
        <w:t>a</w:t>
      </w:r>
      <w:r>
        <w:rPr>
          <w:i/>
          <w:sz w:val="28"/>
          <w:szCs w:val="28"/>
        </w:rPr>
        <w:t xml:space="preserve"> ±</w:t>
      </w:r>
      <w:r>
        <w:rPr>
          <w:sz w:val="28"/>
          <w:szCs w:val="28"/>
        </w:rPr>
        <w:t xml:space="preserve"> 28, 8 ∙</w:t>
      </w:r>
      <w:r>
        <w:rPr>
          <w:i/>
          <w:sz w:val="28"/>
          <w:szCs w:val="28"/>
        </w:rPr>
        <w:t xml:space="preserve"> </w:t>
      </w:r>
      <w:r>
        <w:rPr>
          <w:i/>
          <w:sz w:val="28"/>
          <w:szCs w:val="28"/>
          <w:lang w:val="en-US"/>
        </w:rPr>
        <w:t>b</w:t>
      </w:r>
      <w:r>
        <w:rPr>
          <w:i/>
          <w:sz w:val="28"/>
          <w:szCs w:val="28"/>
        </w:rPr>
        <w:t xml:space="preserve">, </w:t>
      </w:r>
      <w:r>
        <w:rPr>
          <w:i/>
          <w:sz w:val="28"/>
          <w:szCs w:val="28"/>
          <w:lang w:val="en-US"/>
        </w:rPr>
        <w:t>c</w:t>
      </w:r>
      <w:r>
        <w:rPr>
          <w:sz w:val="28"/>
          <w:szCs w:val="28"/>
        </w:rPr>
        <w:t xml:space="preserve"> : 2; с двумя переменными вида: </w:t>
      </w:r>
      <w:r>
        <w:rPr>
          <w:i/>
          <w:sz w:val="28"/>
          <w:szCs w:val="28"/>
          <w:lang w:val="en-US"/>
        </w:rPr>
        <w:t>a</w:t>
      </w:r>
      <w:r>
        <w:rPr>
          <w:i/>
          <w:sz w:val="28"/>
          <w:szCs w:val="28"/>
        </w:rPr>
        <w:t xml:space="preserve"> </w:t>
      </w:r>
      <w:r>
        <w:rPr>
          <w:sz w:val="28"/>
          <w:szCs w:val="28"/>
        </w:rPr>
        <w:t xml:space="preserve">+ </w:t>
      </w:r>
      <w:r>
        <w:rPr>
          <w:i/>
          <w:sz w:val="28"/>
          <w:szCs w:val="28"/>
          <w:lang w:val="en-US"/>
        </w:rPr>
        <w:t>b</w:t>
      </w:r>
      <w:r>
        <w:rPr>
          <w:i/>
          <w:sz w:val="28"/>
          <w:szCs w:val="28"/>
        </w:rPr>
        <w:t>, а – </w:t>
      </w:r>
      <w:r>
        <w:rPr>
          <w:i/>
          <w:sz w:val="28"/>
          <w:szCs w:val="28"/>
          <w:lang w:val="en-US"/>
        </w:rPr>
        <w:t>b</w:t>
      </w:r>
      <w:r>
        <w:rPr>
          <w:i/>
          <w:sz w:val="28"/>
          <w:szCs w:val="28"/>
        </w:rPr>
        <w:t xml:space="preserve">, </w:t>
      </w:r>
      <w:r>
        <w:rPr>
          <w:i/>
          <w:sz w:val="28"/>
          <w:szCs w:val="28"/>
          <w:lang w:val="en-US"/>
        </w:rPr>
        <w:t>a</w:t>
      </w:r>
      <w:r>
        <w:rPr>
          <w:i/>
          <w:sz w:val="28"/>
          <w:szCs w:val="28"/>
        </w:rPr>
        <w:t xml:space="preserve"> ∙ </w:t>
      </w:r>
      <w:r>
        <w:rPr>
          <w:i/>
          <w:sz w:val="28"/>
          <w:szCs w:val="28"/>
          <w:lang w:val="en-US"/>
        </w:rPr>
        <w:t>b</w:t>
      </w:r>
      <w:r>
        <w:rPr>
          <w:i/>
          <w:sz w:val="28"/>
          <w:szCs w:val="28"/>
        </w:rPr>
        <w:t xml:space="preserve">, </w:t>
      </w:r>
      <w:r>
        <w:rPr>
          <w:i/>
          <w:sz w:val="28"/>
          <w:szCs w:val="28"/>
          <w:lang w:val="en-US"/>
        </w:rPr>
        <w:t>c</w:t>
      </w:r>
      <w:r>
        <w:rPr>
          <w:i/>
          <w:sz w:val="28"/>
          <w:szCs w:val="28"/>
        </w:rPr>
        <w:t xml:space="preserve"> </w:t>
      </w:r>
      <w:r>
        <w:rPr>
          <w:sz w:val="28"/>
          <w:szCs w:val="28"/>
        </w:rPr>
        <w:t xml:space="preserve">: </w:t>
      </w:r>
      <w:r>
        <w:rPr>
          <w:i/>
          <w:sz w:val="28"/>
          <w:szCs w:val="28"/>
          <w:lang w:val="en-US"/>
        </w:rPr>
        <w:t>d</w:t>
      </w:r>
      <w:r>
        <w:rPr>
          <w:i/>
          <w:sz w:val="28"/>
          <w:szCs w:val="28"/>
        </w:rPr>
        <w:t xml:space="preserve"> </w:t>
      </w:r>
      <w:r>
        <w:rPr>
          <w:sz w:val="28"/>
          <w:szCs w:val="28"/>
        </w:rPr>
        <w:t>(</w:t>
      </w:r>
      <w:r>
        <w:rPr>
          <w:i/>
          <w:sz w:val="28"/>
          <w:szCs w:val="28"/>
          <w:lang w:val="en-US"/>
        </w:rPr>
        <w:t>d</w:t>
      </w:r>
      <w:r>
        <w:rPr>
          <w:i/>
          <w:sz w:val="28"/>
          <w:szCs w:val="28"/>
        </w:rPr>
        <w:t xml:space="preserve"> ≠ </w:t>
      </w:r>
      <w:r>
        <w:rPr>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i/>
          <w:sz w:val="28"/>
          <w:szCs w:val="28"/>
        </w:rPr>
        <w:t xml:space="preserve"> а = а, </w:t>
      </w:r>
      <w:r>
        <w:rPr>
          <w:sz w:val="28"/>
          <w:szCs w:val="28"/>
        </w:rPr>
        <w:t xml:space="preserve">0 ∙ </w:t>
      </w:r>
      <w:r>
        <w:rPr>
          <w:i/>
          <w:sz w:val="28"/>
          <w:szCs w:val="28"/>
        </w:rPr>
        <w:t>с</w:t>
      </w:r>
      <w:r>
        <w:rPr>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pPr>
        <w:ind w:firstLine="540"/>
        <w:jc w:val="both"/>
        <w:rPr>
          <w:sz w:val="28"/>
          <w:szCs w:val="28"/>
        </w:rPr>
      </w:pPr>
    </w:p>
    <w:p>
      <w:pPr>
        <w:tabs>
          <w:tab w:val="center" w:leader="none" w:pos="4677"/>
        </w:tabs>
        <w:rPr>
          <w:b/>
          <w:sz w:val="28"/>
          <w:szCs w:val="28"/>
        </w:rPr>
      </w:pPr>
      <w:r>
        <w:rPr>
          <w:b/>
          <w:sz w:val="28"/>
          <w:szCs w:val="28"/>
        </w:rPr>
        <w:t>Работа</w:t>
      </w:r>
      <w:r>
        <w:rPr>
          <w:sz w:val="28"/>
          <w:szCs w:val="28"/>
        </w:rPr>
        <w:t xml:space="preserve"> </w:t>
      </w:r>
      <w:r>
        <w:rPr>
          <w:b/>
          <w:sz w:val="28"/>
          <w:szCs w:val="28"/>
        </w:rPr>
        <w:t>с текстовыми задачами</w:t>
      </w:r>
      <w:r>
        <w:rPr>
          <w:b/>
          <w:sz w:val="28"/>
          <w:szCs w:val="28"/>
        </w:rPr>
        <w:tab/>
      </w:r>
    </w:p>
    <w:p>
      <w:pPr>
        <w:tabs>
          <w:tab w:val="center" w:leader="none" w:pos="4677"/>
        </w:tabs>
        <w:rPr>
          <w:b/>
          <w:sz w:val="28"/>
          <w:szCs w:val="28"/>
        </w:rPr>
      </w:pPr>
    </w:p>
    <w:p>
      <w:pPr>
        <w:ind w:firstLine="540"/>
        <w:jc w:val="both"/>
        <w:rPr>
          <w:sz w:val="28"/>
          <w:szCs w:val="28"/>
        </w:rPr>
      </w:pPr>
      <w:r>
        <w:rPr>
          <w:sz w:val="28"/>
          <w:szCs w:val="28"/>
        </w:rPr>
        <w:t>Задача. Структура задачи. Решение текстовых задач арифметическим способом. Планирование хода решения задач.</w:t>
      </w:r>
    </w:p>
    <w:p>
      <w:pPr>
        <w:ind w:firstLine="540"/>
        <w:jc w:val="both"/>
        <w:rPr>
          <w:sz w:val="28"/>
          <w:szCs w:val="28"/>
        </w:rPr>
      </w:pPr>
      <w:r>
        <w:rPr>
          <w:sz w:val="28"/>
          <w:szCs w:val="28"/>
        </w:rPr>
        <w:lastRenderedPageBreak/>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r>
        <w:rPr>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pPr>
        <w:ind w:firstLine="540"/>
        <w:jc w:val="both"/>
        <w:rPr>
          <w:sz w:val="28"/>
          <w:szCs w:val="28"/>
        </w:rPr>
      </w:pPr>
      <w:r>
        <w:rPr>
          <w:sz w:val="28"/>
          <w:szCs w:val="28"/>
        </w:rPr>
        <w:t>Решение задач разными способами.</w:t>
      </w:r>
    </w:p>
    <w:p>
      <w:pPr>
        <w:ind w:firstLine="540"/>
        <w:jc w:val="both"/>
        <w:rPr>
          <w:sz w:val="28"/>
          <w:szCs w:val="28"/>
        </w:rPr>
      </w:pPr>
      <w:r>
        <w:rPr>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pPr>
        <w:ind w:firstLine="540"/>
        <w:jc w:val="both"/>
        <w:rPr>
          <w:sz w:val="28"/>
          <w:szCs w:val="28"/>
        </w:rPr>
      </w:pPr>
    </w:p>
    <w:p>
      <w:pPr>
        <w:rPr>
          <w:b/>
          <w:sz w:val="28"/>
          <w:szCs w:val="28"/>
        </w:rPr>
      </w:pPr>
      <w:r>
        <w:rPr>
          <w:b/>
          <w:sz w:val="28"/>
          <w:szCs w:val="28"/>
        </w:rPr>
        <w:t>Пространственные отношения. Геометрические фигуры</w:t>
      </w:r>
    </w:p>
    <w:p>
      <w:pPr>
        <w:rPr>
          <w:b/>
          <w:sz w:val="28"/>
          <w:szCs w:val="28"/>
        </w:rPr>
      </w:pPr>
    </w:p>
    <w:p>
      <w:pPr>
        <w:ind w:firstLine="540"/>
        <w:jc w:val="both"/>
        <w:rPr>
          <w:sz w:val="28"/>
          <w:szCs w:val="28"/>
        </w:rPr>
      </w:pPr>
      <w:r>
        <w:rPr>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pPr>
        <w:ind w:firstLine="540"/>
        <w:jc w:val="both"/>
        <w:rPr>
          <w:sz w:val="28"/>
          <w:szCs w:val="28"/>
        </w:rPr>
      </w:pPr>
      <w:r>
        <w:rPr>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pPr>
        <w:ind w:firstLine="540"/>
        <w:jc w:val="both"/>
        <w:rPr>
          <w:sz w:val="28"/>
          <w:szCs w:val="28"/>
        </w:rPr>
      </w:pPr>
      <w:r>
        <w:rPr>
          <w:sz w:val="28"/>
          <w:szCs w:val="28"/>
        </w:rPr>
        <w:t xml:space="preserve">Свойства сторон прямоугольника. </w:t>
      </w:r>
    </w:p>
    <w:p>
      <w:pPr>
        <w:ind w:firstLine="540"/>
        <w:jc w:val="both"/>
        <w:rPr>
          <w:sz w:val="28"/>
          <w:szCs w:val="28"/>
        </w:rPr>
      </w:pPr>
      <w:r>
        <w:rPr>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pPr>
        <w:ind w:firstLine="540"/>
        <w:jc w:val="both"/>
        <w:rPr>
          <w:sz w:val="28"/>
          <w:szCs w:val="28"/>
        </w:rPr>
      </w:pPr>
      <w:r>
        <w:rPr>
          <w:sz w:val="28"/>
          <w:szCs w:val="28"/>
        </w:rPr>
        <w:t xml:space="preserve">Окружность (круг). Центр, радиус окружности (круга). </w:t>
      </w:r>
    </w:p>
    <w:p>
      <w:pPr>
        <w:ind w:firstLine="540"/>
        <w:jc w:val="both"/>
        <w:rPr>
          <w:sz w:val="28"/>
          <w:szCs w:val="28"/>
        </w:rPr>
      </w:pPr>
      <w:r>
        <w:rPr>
          <w:sz w:val="28"/>
          <w:szCs w:val="28"/>
        </w:rPr>
        <w:t>Использование чертёжных инструментов (линейка, угольник, циркуль) для выполнения построений.</w:t>
      </w:r>
    </w:p>
    <w:p>
      <w:pPr>
        <w:ind w:firstLine="540"/>
        <w:jc w:val="both"/>
        <w:rPr>
          <w:sz w:val="28"/>
          <w:szCs w:val="28"/>
        </w:rPr>
      </w:pPr>
      <w:r>
        <w:rPr>
          <w:sz w:val="28"/>
          <w:szCs w:val="28"/>
        </w:rPr>
        <w:t xml:space="preserve">Геометрические формы в окружающем мире. Распознавание и называние геометрических тел: куб, пирамида, шар. </w:t>
      </w:r>
    </w:p>
    <w:p>
      <w:pPr>
        <w:ind w:firstLine="540"/>
        <w:jc w:val="both"/>
        <w:rPr>
          <w:sz w:val="28"/>
          <w:szCs w:val="28"/>
        </w:rPr>
      </w:pPr>
    </w:p>
    <w:p>
      <w:pPr>
        <w:rPr>
          <w:b/>
          <w:sz w:val="28"/>
          <w:szCs w:val="28"/>
        </w:rPr>
      </w:pPr>
      <w:r>
        <w:rPr>
          <w:b/>
          <w:sz w:val="28"/>
          <w:szCs w:val="28"/>
        </w:rPr>
        <w:t>Геометрические величины</w:t>
      </w:r>
    </w:p>
    <w:p>
      <w:pPr>
        <w:rPr>
          <w:b/>
          <w:sz w:val="28"/>
          <w:szCs w:val="28"/>
        </w:rPr>
      </w:pPr>
    </w:p>
    <w:p>
      <w:pPr>
        <w:ind w:firstLine="540"/>
        <w:jc w:val="both"/>
        <w:rPr>
          <w:sz w:val="28"/>
          <w:szCs w:val="28"/>
        </w:rPr>
      </w:pPr>
      <w:r>
        <w:rPr>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pPr>
        <w:ind w:firstLine="540"/>
        <w:jc w:val="both"/>
        <w:rPr>
          <w:sz w:val="28"/>
          <w:szCs w:val="28"/>
        </w:rPr>
      </w:pPr>
      <w:r>
        <w:rPr>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pPr>
        <w:ind w:firstLine="540"/>
        <w:jc w:val="both"/>
        <w:rPr>
          <w:sz w:val="28"/>
          <w:szCs w:val="28"/>
        </w:rPr>
      </w:pPr>
    </w:p>
    <w:p>
      <w:pPr>
        <w:rPr>
          <w:b/>
          <w:sz w:val="28"/>
          <w:szCs w:val="28"/>
        </w:rPr>
      </w:pPr>
      <w:r>
        <w:rPr>
          <w:b/>
          <w:sz w:val="28"/>
          <w:szCs w:val="28"/>
        </w:rPr>
        <w:lastRenderedPageBreak/>
        <w:t>Работа с информацией</w:t>
      </w:r>
    </w:p>
    <w:p>
      <w:pPr>
        <w:rPr>
          <w:b/>
          <w:sz w:val="28"/>
          <w:szCs w:val="28"/>
        </w:rPr>
      </w:pPr>
    </w:p>
    <w:p>
      <w:pPr>
        <w:ind w:firstLine="540"/>
        <w:jc w:val="both"/>
        <w:rPr>
          <w:sz w:val="28"/>
          <w:szCs w:val="28"/>
        </w:rPr>
      </w:pPr>
      <w:r>
        <w:rPr>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pPr>
        <w:ind w:firstLine="540"/>
        <w:jc w:val="both"/>
        <w:rPr>
          <w:sz w:val="28"/>
          <w:szCs w:val="28"/>
        </w:rPr>
      </w:pPr>
      <w:r>
        <w:rPr>
          <w:sz w:val="28"/>
          <w:szCs w:val="28"/>
        </w:rPr>
        <w:t>Интерпретация данных таблицы и столбчатой диаграммы.</w:t>
      </w:r>
    </w:p>
    <w:p>
      <w:pPr>
        <w:ind w:firstLine="540"/>
        <w:jc w:val="both"/>
        <w:rPr>
          <w:sz w:val="28"/>
          <w:szCs w:val="28"/>
        </w:rPr>
      </w:pPr>
      <w:r>
        <w:rPr>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pPr>
        <w:ind w:firstLine="540"/>
        <w:jc w:val="both"/>
        <w:rPr>
          <w:sz w:val="28"/>
          <w:szCs w:val="28"/>
        </w:rPr>
      </w:pPr>
      <w:r>
        <w:rPr>
          <w:sz w:val="28"/>
          <w:szCs w:val="28"/>
        </w:rPr>
        <w:t>Построение простейших логических высказываний с помощью логических связок и слов («верно/неверно, что …», «если …, то …», «все», «каждый» и др.).</w:t>
      </w:r>
    </w:p>
    <w:p>
      <w:pPr>
        <w:ind w:firstLine="540"/>
        <w:jc w:val="both"/>
        <w:rPr>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rPr>
      </w:pPr>
    </w:p>
    <w:p>
      <w:pPr>
        <w:jc w:val="center"/>
        <w:rPr>
          <w:b/>
          <w:sz w:val="28"/>
        </w:rPr>
      </w:pPr>
    </w:p>
    <w:p>
      <w:pPr>
        <w:jc w:val="center"/>
        <w:rPr>
          <w:b/>
          <w:sz w:val="28"/>
        </w:rPr>
      </w:pPr>
    </w:p>
    <w:p>
      <w:pPr>
        <w:jc w:val="center"/>
        <w:rPr>
          <w:b/>
          <w:sz w:val="28"/>
          <w:szCs w:val="28"/>
        </w:rPr>
      </w:pPr>
    </w:p>
    <w:p>
      <w:pPr>
        <w:jc w:val="center"/>
        <w:rPr>
          <w:b/>
          <w:sz w:val="28"/>
          <w:szCs w:val="28"/>
        </w:rPr>
      </w:pPr>
    </w:p>
    <w:p>
      <w:pPr>
        <w:jc w:val="center"/>
        <w:rPr>
          <w:b/>
          <w:sz w:val="28"/>
          <w:szCs w:val="28"/>
        </w:rPr>
      </w:pPr>
    </w:p>
    <w:p>
      <w:pPr>
        <w:ind w:right="118"/>
        <w:jc w:val="center"/>
        <w:rPr>
          <w:b/>
        </w:rPr>
      </w:pPr>
      <w:r>
        <w:rPr>
          <w:b/>
        </w:rPr>
        <w:lastRenderedPageBreak/>
        <w:t>ТЕМАТИЧЕСКОЕ ПЛАНИРОВАНИЕ С УКАЗАНИЕМ ЧАСОВ, ОТВОДИМИХ НА ОСВОЕНИЕ КАЖДОЙ ТЕМЫ</w:t>
      </w:r>
    </w:p>
    <w:p>
      <w:pPr>
        <w:jc w:val="center"/>
        <w:rPr>
          <w:b/>
        </w:rPr>
      </w:pPr>
      <w:r>
        <w:rPr>
          <w:b/>
        </w:rPr>
        <w:t xml:space="preserve">   </w:t>
      </w:r>
      <w:r>
        <w:rPr/>
        <w:t xml:space="preserve">  </w:t>
      </w:r>
      <w:r>
        <w:rPr>
          <w:b/>
        </w:rPr>
        <w:t>1 класс</w:t>
      </w:r>
    </w:p>
    <w:tbl>
      <w:tblPr>
        <w:tblW w:w="10410" w:type="dxa"/>
        <w:tblInd w:w="-372" w:type="dxa"/>
        <w:tblBorders>
          <w:top w:val="single" w:color="000000" w:space="0" w:sz="4"/>
          <w:left w:val="single" w:color="000000" w:space="0" w:sz="4"/>
          <w:bottom w:val="single" w:color="000000" w:space="0" w:sz="4"/>
          <w:right w:val="single" w:color="000000" w:space="0" w:sz="4"/>
          <w:insideH w:val="single" w:color="000000" w:space="0" w:sz="4"/>
          <w:insideV w:val="single" w:color="000000" w:space="0" w:sz="4"/>
        </w:tblBorders>
        <w:tblCellSpacing w:w="0" w:type="auto"/>
        <w:tblLayout w:type="fixed"/>
        <w:tblLook w:val="01E0"/>
      </w:tblPr>
      <w:tblGrid>
        <w:gridCol w:w="340"/>
        <w:gridCol w:w="708"/>
        <w:gridCol w:w="142"/>
        <w:gridCol w:w="993"/>
        <w:gridCol w:w="7235"/>
        <w:gridCol w:w="564"/>
        <w:gridCol w:w="428"/>
      </w:tblGrid>
      <w:tr>
        <w:trPr>
          <w:trHeight w:val="910"/>
          <w:cantSplit/>
        </w:trPr>
        <w:tc>
          <w:tcPr>
            <w:tcW w:w="1047"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b/>
              </w:rPr>
            </w:pPr>
            <w:r>
              <w:rPr>
                <w:b/>
              </w:rPr>
              <w:t xml:space="preserve">№  </w:t>
            </w:r>
            <w:r>
              <w:rPr>
                <w:b/>
              </w:rPr>
              <w:t>п\п</w:t>
            </w:r>
          </w:p>
        </w:tc>
        <w:tc>
          <w:tcPr>
            <w:tcW w:w="8364" w:type="dxa"/>
            <w:gridSpan w:val="3"/>
            <w:tcBorders>
              <w:top w:val="single" w:color="000000" w:space="0" w:sz="4"/>
              <w:left w:val="single" w:color="000000" w:space="0" w:sz="4"/>
              <w:bottom w:val="single" w:color="000000" w:space="0" w:sz="4"/>
              <w:right w:val="single" w:color="000000" w:space="0" w:sz="4"/>
            </w:tcBorders>
          </w:tcPr>
          <w:p>
            <w:pPr>
              <w:jc w:val="center"/>
              <w:rPr>
                <w:b/>
              </w:rPr>
            </w:pPr>
          </w:p>
          <w:p>
            <w:pPr>
              <w:jc w:val="center"/>
              <w:spacing w:after="200" w:line="276" w:lineRule="auto"/>
              <w:rPr>
                <w:b/>
              </w:rPr>
            </w:pPr>
            <w:r>
              <w:rPr>
                <w:b/>
              </w:rPr>
              <w:t>Тема урока</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b/>
              </w:rPr>
            </w:pPr>
            <w:r>
              <w:rPr>
                <w:b/>
              </w:rPr>
              <w:t>Кол-во часов</w:t>
            </w:r>
          </w:p>
        </w:tc>
      </w:tr>
      <w:tr>
        <w:trPr>
          <w:trHeight w:val="0"/>
          <w:gridAfter w:val="1"/>
          <w:wAfter w:w="428" w:type="dxa"/>
        </w:trPr>
        <w:tc>
          <w:tcPr>
            <w:tcW w:w="339" w:type="dxa"/>
            <w:tcBorders>
              <w:top w:val="single" w:color="000000" w:space="0" w:sz="4"/>
              <w:left w:val="nil" w:space="0" w:sz="0"/>
              <w:bottom w:val="single" w:color="000000" w:space="0" w:sz="4"/>
              <w:right w:val="nil" w:space="0" w:sz="0"/>
            </w:tcBorders>
          </w:tcPr>
          <w:p>
            <w:pPr>
              <w:spacing w:after="200" w:line="276" w:lineRule="auto"/>
              <w:rPr>
                <w:b/>
              </w:rPr>
            </w:pPr>
          </w:p>
        </w:tc>
        <w:tc>
          <w:tcPr>
            <w:tcW w:w="1842" w:type="dxa"/>
            <w:gridSpan w:val="3"/>
            <w:tcBorders>
              <w:top w:val="single" w:color="000000" w:space="0" w:sz="4"/>
              <w:left w:val="nil" w:space="0" w:sz="0"/>
              <w:bottom w:val="single" w:color="000000" w:space="0" w:sz="4"/>
              <w:right w:val="nil" w:space="0" w:sz="0"/>
            </w:tcBorders>
          </w:tcPr>
          <w:p>
            <w:pPr>
              <w:spacing w:after="200" w:line="276" w:lineRule="auto"/>
              <w:rPr>
                <w:b/>
              </w:rPr>
            </w:pPr>
          </w:p>
        </w:tc>
        <w:tc>
          <w:tcPr>
            <w:tcW w:w="7794" w:type="dxa"/>
            <w:gridSpan w:val="2"/>
            <w:tcBorders>
              <w:top w:val="nil" w:space="0" w:sz="0"/>
              <w:left w:val="nil" w:space="0" w:sz="0"/>
              <w:bottom w:val="single" w:color="000000" w:space="0" w:sz="4"/>
              <w:right w:val="nil" w:space="0" w:sz="0"/>
            </w:tcBorders>
          </w:tcPr>
          <w:p>
            <w:pPr>
              <w:spacing w:after="200" w:line="276" w:lineRule="auto"/>
              <w:rPr>
                <w:b/>
              </w:rPr>
            </w:pP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 1.</w:t>
            </w:r>
          </w:p>
        </w:tc>
        <w:tc>
          <w:tcPr>
            <w:tcW w:w="8222" w:type="dxa"/>
            <w:gridSpan w:val="2"/>
            <w:tcBorders>
              <w:top w:val="single" w:color="000000" w:space="0" w:sz="4"/>
              <w:left w:val="single" w:color="000000" w:space="0" w:sz="4"/>
              <w:bottom w:val="single" w:color="000000" w:space="0" w:sz="4"/>
              <w:right w:val="single" w:color="000000" w:space="0" w:sz="4"/>
            </w:tcBorders>
          </w:tcPr>
          <w:p>
            <w:pPr>
              <w:rPr/>
            </w:pPr>
            <w:r>
              <w:rPr>
                <w:b/>
                <w:i/>
              </w:rPr>
              <w:t>Сравнение предметов и групп предметов. Пространственные и временные представления</w:t>
            </w:r>
            <w:r>
              <w:rPr>
                <w:b/>
              </w:rPr>
              <w:t>.</w:t>
            </w:r>
            <w:r>
              <w:rPr/>
              <w:t xml:space="preserve">   (8 ч.)</w:t>
            </w:r>
          </w:p>
          <w:p>
            <w:pPr>
              <w:spacing w:after="200" w:line="276" w:lineRule="auto"/>
              <w:rPr/>
            </w:pPr>
            <w:r>
              <w:rPr/>
              <w:t>Счет предметов. Сравнение предметов и групп предметов  (с использованием количественных и порядковых числительных).</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2.</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Пространственные представления, взаимное расположение предметов: вверху - внизу (выше - ниже), слева – справа (левее – правее)</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rHeight w:val="783"/>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3. </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b/>
              </w:rPr>
            </w:pPr>
            <w:r>
              <w:rPr/>
              <w:t xml:space="preserve">Временные представления: сначала, потом, до, после, раньше, позже. Пространственные представления: </w:t>
            </w:r>
            <w:r>
              <w:rPr/>
              <w:t>перед, за, между, рядом.</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4. </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Сравнение групп предметов: </w:t>
            </w:r>
            <w:r>
              <w:rPr/>
              <w:t>на сколько больше?  на сколько меньше?</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5.</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На сколько</w:t>
            </w:r>
            <w:r>
              <w:rPr/>
              <w:t xml:space="preserve"> больше (меньше)?  Счёт.  Сравнение групп предметов. Пространственные представления.</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6-8.</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Закрепление пройденного материала по теме «Сравнение предметов и групп предметов. Пространственные и временные представления».</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3</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line="276" w:lineRule="auto"/>
              <w:rPr/>
            </w:pP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b/>
                <w:i/>
              </w:rPr>
              <w:t>Числа от 1 до 10 и число 0. Нумерация.</w:t>
            </w:r>
            <w:r>
              <w:rPr>
                <w:b/>
              </w:rPr>
              <w:t xml:space="preserve"> </w:t>
            </w:r>
            <w:r>
              <w:rPr/>
              <w:t xml:space="preserve"> (28 ч.)                  </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b/>
              </w:rPr>
            </w:pP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9.</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b/>
              </w:rPr>
            </w:pPr>
            <w:r>
              <w:rPr/>
              <w:t>Понятия «много», «один». Письмо цифры 1</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10.</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Числа 1, 2. Письмо цифры 2</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11.</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Число 3. Письмо цифры 3</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12.</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Числа 1, 2, 3. Знаки «+» «</w:t>
            </w:r>
            <w:r>
              <w:rPr/>
              <w:t>-» «=»</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13.</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Число 4. Письмо цифры 4</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14.</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Понятия «длиннее», «короче», «одинаковые по длине».</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15.</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Число 5. Письмо цифры 5.</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16.</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Числа от 1 до 5: получение, сравнение, запись, соотнесение числа и цифры. Состав числа 5 из двух слагаемых.</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17.</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Точка. Кривая линия. Прямая линия. Отрезок.</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18.</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Ломаная линия. Звено </w:t>
            </w:r>
            <w:r>
              <w:rPr/>
              <w:t>ломаной. Вершины.</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19.</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Числа от 1 до 5. Закрепление изученного материала.</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lastRenderedPageBreak/>
              <w:t>20.</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Знаки «&gt;». «&lt;», «=»</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21.</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Равенство. Неравенство</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22.</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Многоугольники</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23.</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Числа 6, 7. Письмо цифры 6</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24.</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Числа от 1 до 7. Письмо цифры 7</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rHeight w:val="364"/>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25.</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Числа 8, 9. Письмо цифры 8</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26.</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Числа от 1 до 9. Письмо цифры 9</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27.</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Число 10. Запись числа 10</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28.</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Числа от 1 до 10. Закрепление</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29.</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Сантиметр – единица измерения длины</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30.</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Увеличить. Уменьшить. Измерение длины отрезков с помощью линейки</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31.</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Число 0. Цифра 0</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32.</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Сложение с 0. Вычитание 0</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33-36.</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Закрепление знаний по теме «Нумерация. Числа от 1 до 10 и число 0»</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4</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line="276" w:lineRule="auto"/>
              <w:rPr/>
            </w:pP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b/>
                <w:i/>
              </w:rPr>
              <w:t>Числа от 1 до 10 и число 0. Сложение и вычитание</w:t>
            </w:r>
            <w:r>
              <w:rPr>
                <w:b/>
              </w:rPr>
              <w:t>.  (</w:t>
            </w:r>
            <w:r>
              <w:rPr/>
              <w:t xml:space="preserve">56 ч.) </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37.</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Прибавить и вычесть число 1</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38.</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Прибавить и вычесть число 1</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39.</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Прибавить и вычесть число 2</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40.</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Слагаемые. Сумма</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41.</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Задача (условие, вопрос)</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42.</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Составление задач на сложение, вычитание по одному рисунку</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43.</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Прибавить и вычесть число 2. Составление и заучивание таблиц</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44.</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Присчитывание и отсчитывание по 2</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45.</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Задачи на увеличение (уменьшение) числа на несколько единиц (с одним множеством предметов)</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46.</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Странички для </w:t>
            </w:r>
            <w:r>
              <w:rPr/>
              <w:t>любознательных. Повторение.</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47-48.</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Повторение </w:t>
            </w:r>
            <w:r>
              <w:rPr/>
              <w:t>пройденного по теме: «Прибавить и вычесть число 2».</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49.</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Прибавить и вычесть число 3. Приёмы вычисления</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lastRenderedPageBreak/>
              <w:t>50-51.</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Прибавить и вычесть число 3. Решение текстовых задач</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52.</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Прибавить и вычесть число 3. Составление и заучивание таблиц</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rHeight w:val="70"/>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53.</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Состав чисел. Закрепление</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54.</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Решение задач изученных видов</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55.</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Прибавить и вычесть числа 1, 2, 3. Закрепление изученного материала</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56.</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Страничка для </w:t>
            </w:r>
            <w:r>
              <w:rPr/>
              <w:t>любознательных. Повторение.</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57-60.</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Повторение </w:t>
            </w:r>
            <w:r>
              <w:rPr/>
              <w:t>пройденного по теме: «Прибавить и вычесть числа 1, 2, 3»</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4</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61.</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Прибавить и вычесть числа 1, 2, 3. Решение задач (часть 2)</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62-63.</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Задачи на увеличение числа на несколько единиц (с двумя множествами предметов)</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64.</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Прибавить и вычесть число 4. Приёмы вычислений</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65.</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Прибавить и вычесть число 4. Закрепление изученного материала</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66.</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Задачи на разностное сравнение чисел</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67.</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Решение задач на увеличение (уменьшение) числа на несколько единиц, задачи на разностное сравнение</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68.</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Прибавить и вычесть число 4. Составление и заучивание таблиц</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69.</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Прибавить и вычесть числа 1, 2, 3. 4. Решение задач изученных видов</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70.</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Перестановка слагаемых</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71.</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Перестановка слагаемых. Применение переместительного свойства сложения для случаев вида _+5, 6, 7, 8, 9</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72.</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Прибавить числа 5, 6, 7, 8, 9. Составление таблицы _+5. 6, 7, 8, 9</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73.</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Состав чисел в пределах 10. Закрепление изученного материала</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74-75.</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Состав чисел в пределах 10. Решение задач.</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76.</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Страничка для </w:t>
            </w:r>
            <w:r>
              <w:rPr/>
              <w:t>любознательных.</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77-78.</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Повторение </w:t>
            </w:r>
            <w:r>
              <w:rPr/>
              <w:t>пройденного по теме: «Состав чисел в пределах 10»</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79-80.</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Связь между суммой и слагаемыми</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81.</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Решение задач и примеров</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82.</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Уменьшаемое. Вычитаемое. Разность</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lastRenderedPageBreak/>
              <w:t>83.</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Вычитание из чисел 6, 7. Состав чисел 6. 7.</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84.</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Вычитание из чисел 6, 7. Закрепление изученных приёмов</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85.</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Вычитание из чисел 8, 9. Состав чисел 8, 9</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86.</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Вычитание из чисел 8. 9. Решение задач</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87.</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Вычитание из числа 10</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88.</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Решение задач.</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89.</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Килограмм</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90.</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Литр</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91-92.</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Закрепление знаний по теме «Сложение и вычитание»</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line="276" w:lineRule="auto"/>
              <w:rPr/>
            </w:pP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b/>
                <w:i/>
              </w:rPr>
              <w:t>Числа от 1 до 20. Нумерация</w:t>
            </w:r>
            <w:r>
              <w:rPr>
                <w:b/>
              </w:rPr>
              <w:t xml:space="preserve">. </w:t>
            </w:r>
            <w:r>
              <w:rPr/>
              <w:t xml:space="preserve">(12 ч.) </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93.</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Устная нумерация чисел от 1 до 20</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94-95.</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Образование чисел из одного десятка и нескольких</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96.</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Дециметр</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97-98.</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Случаи сложения и вычитания, основанные на знаниях нумерации</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99-100.</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Закрепление по теме «Числа от 1 до 20»</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101-102.</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Подготовка к введению задач в два действия</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103-104.</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Ознакомление с задачей в два действия</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line="276" w:lineRule="auto"/>
              <w:rPr/>
            </w:pP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b/>
                <w:i/>
              </w:rPr>
              <w:t>Числа от 1 до 20. Табличное сложение и вычитание</w:t>
            </w:r>
            <w:r>
              <w:rPr>
                <w:b/>
              </w:rPr>
              <w:t xml:space="preserve">. </w:t>
            </w:r>
            <w:r>
              <w:rPr/>
              <w:t xml:space="preserve">  (22 ч.) </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r>
        <w:trPr>
          <w:trHeight w:val="630"/>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105.</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Приём сложения однозначных чисел с переходом через десяток</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106.</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Случаи сложения вида _+2. _+3</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107.</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Случаи сложения вида _+4</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108.</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Случаи сложения вида _+5</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109.</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Случаи сложения вида _+6</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110.</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Случаи сложения вида _+7</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111.</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Случаи сложения вида _+8, _+9</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112.</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Таблица сложения</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113-115.</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Закрепление знаний по теме «Табличное сложение»</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3</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lastRenderedPageBreak/>
              <w:t>116.</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Приём вычитания с переходом через десяток</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117.</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Случаи вычитания 11-_</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118.</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Случаи вычитания 12-_</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119.</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Случаи вычитания 13-_</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120.</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Случаи вычитания 14-_</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121.</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Случаи вычитания 15-_</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rHeight w:val="495"/>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122.</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Случаи вычитания 16-_</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123.</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Случаи вычитания 17-_, 18-_</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124-126.</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Закрепление знаний по теме «Табличное сложение и вычитание»</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3</w:t>
            </w:r>
          </w:p>
        </w:tc>
      </w:tr>
      <w:tr>
        <w:trPr>
          <w:trHeight w:val="517"/>
        </w:trPr>
        <w:tc>
          <w:tcPr>
            <w:tcW w:w="1189" w:type="dxa"/>
            <w:gridSpan w:val="3"/>
            <w:tcBorders>
              <w:top w:val="single" w:color="000000" w:space="0" w:sz="4"/>
              <w:left w:val="single" w:color="000000" w:space="0" w:sz="4"/>
              <w:bottom w:val="single" w:color="000000" w:space="0" w:sz="4"/>
              <w:right w:val="single" w:color="000000" w:space="0" w:sz="4"/>
            </w:tcBorders>
          </w:tcPr>
          <w:p>
            <w:pPr>
              <w:spacing w:line="276" w:lineRule="auto"/>
              <w:rPr/>
            </w:pP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b/>
                <w:i/>
              </w:rPr>
              <w:t>Итоговое повторение</w:t>
            </w:r>
            <w:r>
              <w:rPr>
                <w:b/>
              </w:rPr>
              <w:t>. (</w:t>
            </w:r>
            <w:r>
              <w:rPr/>
              <w:t>6 ч.)</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r>
        <w:trPr>
          <w:trHeight w:val="497"/>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127.</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Повторение знаний о нумерации. Числа от 1 до 10.</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b/>
              </w:rPr>
            </w:pP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128.</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Сложение и вычитание.</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129.</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Решение задач изученных видов</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130.</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Геометрические фигуры</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131.</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b/>
              </w:rPr>
            </w:pPr>
            <w:r>
              <w:rPr>
                <w:b/>
              </w:rPr>
              <w:t xml:space="preserve">Итоговая контрольная работа </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r>
        <w:trPr/>
        <w:tc>
          <w:tcPr>
            <w:tcW w:w="1189" w:type="dxa"/>
            <w:gridSpan w:val="3"/>
            <w:tcBorders>
              <w:top w:val="single" w:color="000000" w:space="0" w:sz="4"/>
              <w:left w:val="single" w:color="000000" w:space="0" w:sz="4"/>
              <w:bottom w:val="single" w:color="000000" w:space="0" w:sz="4"/>
              <w:right w:val="single" w:color="000000" w:space="0" w:sz="4"/>
            </w:tcBorders>
          </w:tcPr>
          <w:p>
            <w:pPr>
              <w:spacing w:after="200" w:line="276" w:lineRule="auto"/>
              <w:rPr/>
            </w:pPr>
            <w:r>
              <w:rPr/>
              <w:t>132.</w:t>
            </w:r>
          </w:p>
        </w:tc>
        <w:tc>
          <w:tcPr>
            <w:tcW w:w="8222" w:type="dxa"/>
            <w:gridSpan w:val="2"/>
            <w:tcBorders>
              <w:top w:val="single" w:color="000000" w:space="0" w:sz="4"/>
              <w:left w:val="single" w:color="000000" w:space="0" w:sz="4"/>
              <w:bottom w:val="single" w:color="000000" w:space="0" w:sz="4"/>
              <w:right w:val="single" w:color="000000" w:space="0" w:sz="4"/>
            </w:tcBorders>
          </w:tcPr>
          <w:p>
            <w:pPr>
              <w:spacing w:after="200" w:line="276" w:lineRule="auto"/>
              <w:rPr/>
            </w:pPr>
            <w:r>
              <w:rPr/>
              <w:t>Закрепление.</w:t>
            </w:r>
          </w:p>
        </w:tc>
        <w:tc>
          <w:tcPr>
            <w:tcW w:w="992" w:type="dxa"/>
            <w:gridSpan w:val="2"/>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bl>
    <w:p>
      <w:pPr>
        <w:adjustRightInd w:val="off"/>
        <w:autoSpaceDE w:val="off"/>
        <w:autoSpaceDN w:val="off"/>
        <w:jc w:val="center"/>
        <w:rPr>
          <w:b/>
          <w:bCs/>
          <w:iCs/>
        </w:rPr>
      </w:pPr>
      <w:r>
        <w:rPr>
          <w:b/>
          <w:bCs/>
          <w:iCs/>
        </w:rPr>
        <w:t>2 класс</w:t>
      </w:r>
    </w:p>
    <w:tbl>
      <w:tblPr>
        <w:tblW w:w="10485" w:type="dxa"/>
        <w:tblInd w:w="-318" w:type="dxa"/>
        <w:tblBorders>
          <w:top w:val="single" w:color="000000" w:space="0" w:sz="4"/>
          <w:left w:val="single" w:color="000000" w:space="0" w:sz="4"/>
          <w:bottom w:val="single" w:color="000000" w:space="0" w:sz="4"/>
          <w:right w:val="single" w:color="000000" w:space="0" w:sz="4"/>
          <w:insideH w:val="single" w:color="000000" w:space="0" w:sz="4"/>
          <w:insideV w:val="single" w:color="000000" w:space="0" w:sz="4"/>
        </w:tblBorders>
        <w:tblCellSpacing w:w="0" w:type="auto"/>
        <w:tblLayout w:type="fixed"/>
        <w:tblLook w:val="01E0"/>
      </w:tblPr>
      <w:tblGrid>
        <w:gridCol w:w="1135"/>
        <w:gridCol w:w="8217"/>
        <w:gridCol w:w="1133"/>
      </w:tblGrid>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b/>
              </w:rPr>
            </w:pPr>
            <w:r>
              <w:rPr>
                <w:b/>
              </w:rPr>
              <w:t xml:space="preserve">№ </w:t>
            </w:r>
            <w:r>
              <w:rPr>
                <w:b/>
              </w:rPr>
              <w:t>п/п</w:t>
            </w:r>
          </w:p>
        </w:tc>
        <w:tc>
          <w:tcPr>
            <w:tcW w:w="8222"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b/>
              </w:rPr>
            </w:pPr>
            <w:r>
              <w:rPr>
                <w:b/>
              </w:rPr>
              <w:t>Тема урока</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b/>
              </w:rPr>
            </w:pPr>
            <w:r>
              <w:rPr>
                <w:b/>
              </w:rPr>
              <w:t>Кол-во часов</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c>
          <w:tcPr>
            <w:tcW w:w="8222"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b/>
              </w:rPr>
              <w:t xml:space="preserve">ЧИСЛА ОТ 1 ДО 100. </w:t>
            </w:r>
            <w:r>
              <w:rPr>
                <w:b/>
                <w:i/>
              </w:rPr>
              <w:t xml:space="preserve">Нумерация </w:t>
            </w:r>
            <w:r>
              <w:rPr/>
              <w:t>(16 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1-2</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b/>
              </w:rPr>
            </w:pPr>
            <w:r>
              <w:rPr/>
              <w:t>Повторение. Числа от 1 до 20</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3-4</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b/>
              </w:rPr>
            </w:pPr>
            <w:r>
              <w:rPr/>
              <w:t>Счет десятками. Образование и запись чисел от 20 до 100</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5</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color w:val="0070C0"/>
              </w:rPr>
            </w:pPr>
            <w:r>
              <w:rPr/>
              <w:t>Поместное значение цифр в записи числа</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6</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color w:val="0070C0"/>
              </w:rPr>
            </w:pPr>
            <w:r>
              <w:rPr>
                <w:color w:val="000000"/>
              </w:rPr>
              <w:t>Однозначные и двузначные числа</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color w:val="000000"/>
              </w:rPr>
            </w:pPr>
            <w:r>
              <w:rPr>
                <w:color w:val="000000"/>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7</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pPr>
            <w:r>
              <w:rPr/>
              <w:t xml:space="preserve">Миллиметр.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8</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b/>
                <w:i/>
                <w:color w:val="000000"/>
              </w:rPr>
            </w:pPr>
            <w:r>
              <w:rPr/>
              <w:t>Миллиметр. Закрепление</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9</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b/>
              </w:rPr>
            </w:pPr>
            <w:r>
              <w:rPr>
                <w:b/>
              </w:rPr>
              <w:t>Входная контрольная работа</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10</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color w:val="000000"/>
              </w:rPr>
            </w:pPr>
            <w:r>
              <w:rPr>
                <w:color w:val="000000"/>
              </w:rPr>
              <w:t>Число 100.</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color w:val="000000"/>
              </w:rPr>
            </w:pPr>
            <w:r>
              <w:rPr>
                <w:color w:val="000000"/>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lastRenderedPageBreak/>
              <w:t>11</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color w:val="0070C0"/>
              </w:rPr>
            </w:pPr>
            <w:r>
              <w:rPr>
                <w:color w:val="000000"/>
              </w:rPr>
              <w:t>Метр. Таблица единиц длины</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color w:val="000000"/>
              </w:rPr>
            </w:pPr>
            <w:r>
              <w:rPr>
                <w:color w:val="000000"/>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12</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color w:val="000000"/>
              </w:rPr>
            </w:pPr>
            <w:r>
              <w:rPr/>
              <w:t xml:space="preserve">Сложение и вычитание  вида   35 + 5, 35 –5, 35 - 30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13</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pPr>
            <w:r>
              <w:rPr/>
              <w:t>Замена двузначного числа суммой разрядных слагаемых (37 = 30 + 7)</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14-15</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color w:val="000000"/>
              </w:rPr>
            </w:pPr>
            <w:r>
              <w:rPr/>
              <w:t>Рубль. Копейка</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rHeight w:val="388"/>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16</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Закрепление.</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b/>
                <w:i/>
              </w:rPr>
            </w:pPr>
            <w:r>
              <w:rPr>
                <w:b/>
                <w:i/>
              </w:rPr>
              <w:t xml:space="preserve">Сложение и вычитание </w:t>
            </w:r>
            <w:r>
              <w:rPr/>
              <w:t>(20 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17</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Задачи, обратные данной</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18</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Сумма и разность отрезков</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19-21</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Решение задач. Краткая запись задачи. Схематический чертеж (модель) к текстовой задаче</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3</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22</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Час. Минута. Определение времени по часам</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23</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Длина </w:t>
            </w:r>
            <w:r>
              <w:rPr/>
              <w:t xml:space="preserve">ломаной.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24</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Закрепление </w:t>
            </w:r>
            <w:r>
              <w:rPr/>
              <w:t xml:space="preserve">изученного. Странички для любознательных.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25</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Числовые выражения. Порядок действий в числовых выражениях. Скобки</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26</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Числовые выражения. Порядок действий в числовых выражениях. Скобки</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27</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Сравнение числовых выражений</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28</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Периметр многоугольника</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29</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Свойства сложения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30</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b/>
              </w:rPr>
              <w:t xml:space="preserve">Контрольная работа за </w:t>
            </w:r>
            <w:r>
              <w:rPr>
                <w:b/>
                <w:lang w:val="en-US"/>
              </w:rPr>
              <w:t>I</w:t>
            </w:r>
            <w:r>
              <w:rPr>
                <w:b/>
              </w:rPr>
              <w:t xml:space="preserve"> четверть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31-32</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color w:val="FF0000"/>
              </w:rPr>
            </w:pPr>
            <w:r>
              <w:rPr/>
              <w:t>Применение переместительного и сочетательного свой</w:t>
            </w:r>
            <w:r>
              <w:rPr/>
              <w:t>ств сложения для рационализации вычислений</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33</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pPr>
            <w:r>
              <w:rPr/>
              <w:t xml:space="preserve">Повторение </w:t>
            </w:r>
            <w:r>
              <w:rPr/>
              <w:t xml:space="preserve">пройденного. Проект: «Математика вокруг нас. Узоры на посуде»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34-35</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b/>
                <w:i/>
              </w:rPr>
            </w:pPr>
            <w:r>
              <w:rPr/>
              <w:t xml:space="preserve">Повторение </w:t>
            </w:r>
            <w:r>
              <w:rPr/>
              <w:t xml:space="preserve">пройденного «Что узнали.  Чему научились».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36</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Повторение </w:t>
            </w:r>
            <w:r>
              <w:rPr/>
              <w:t>пройденного.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pP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b/>
              </w:rPr>
            </w:pPr>
            <w:r>
              <w:rPr>
                <w:b/>
                <w:i/>
              </w:rPr>
              <w:t>Сложение и вычитание</w:t>
            </w:r>
            <w:r>
              <w:rPr>
                <w:b/>
              </w:rPr>
              <w:t xml:space="preserve"> </w:t>
            </w:r>
            <w:r>
              <w:rPr/>
              <w:t>(28 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37</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Подготовка к изучению устных приемов сложения и вычитания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38</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Приемы вычислений для случаев вида 36 + 2, 36 + 20, 60 + 18</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lastRenderedPageBreak/>
              <w:t>39</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Приемы вычислений для случаев вида 36 – 2, 36 – 20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40-41</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Приемы вычислений для случаев вида 26 + 4, 30 – 7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42</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Приемы вычислений для случаев вида 60 – 24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43-45</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 Решение текстовых задач.  Запись решения выражением</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3</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46-47</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Приемы вычислений для случаев вида 26 + 7, 35 – 8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48</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Приемы вычислений для случаев вида 26 + 7, 35 – 8 . Закрепление</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49-50</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Закрепление изученных приёмов вычислений.</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51</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b/>
                <w:i/>
                <w:color w:val="FF0000"/>
              </w:rPr>
            </w:pPr>
            <w:r>
              <w:rPr/>
              <w:t xml:space="preserve">Повторение </w:t>
            </w:r>
            <w:r>
              <w:rPr/>
              <w:t>пройденного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52-53</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Буквенные выражения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54-55</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Уравнение</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56</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b/>
              </w:rPr>
              <w:t xml:space="preserve">Контрольная работа за </w:t>
            </w:r>
            <w:r>
              <w:rPr>
                <w:b/>
                <w:lang w:val="en-US"/>
              </w:rPr>
              <w:t>II</w:t>
            </w:r>
            <w:r>
              <w:rPr>
                <w:b/>
              </w:rPr>
              <w:t xml:space="preserve"> четверть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57</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Проверка сложения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58</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Проверка вычитания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59</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Проверка сложения. Проверка вычитания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60</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Закрепление. 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61-62</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Повторение </w:t>
            </w:r>
            <w:r>
              <w:rPr/>
              <w:t>пройденного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63-64</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Закрепление решения уравнений, задач.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c>
          <w:tcPr>
            <w:tcW w:w="8222" w:type="dxa"/>
            <w:tcBorders>
              <w:top w:val="single" w:color="000000" w:space="0" w:sz="4"/>
              <w:left w:val="single" w:color="000000" w:space="0" w:sz="4"/>
              <w:bottom w:val="single" w:color="000000" w:space="0" w:sz="4"/>
              <w:right w:val="single" w:color="000000" w:space="0" w:sz="4"/>
            </w:tcBorders>
          </w:tcPr>
          <w:p>
            <w:pPr>
              <w:jc w:val="center"/>
              <w:rPr>
                <w:b/>
              </w:rPr>
            </w:pPr>
            <w:r>
              <w:rPr>
                <w:b/>
              </w:rPr>
              <w:t>Числа от 1 до 100</w:t>
            </w:r>
          </w:p>
          <w:p>
            <w:pPr>
              <w:spacing w:after="200" w:line="276" w:lineRule="auto"/>
              <w:rPr>
                <w:i/>
              </w:rPr>
            </w:pPr>
            <w:r>
              <w:rPr>
                <w:b/>
                <w:i/>
              </w:rPr>
              <w:t>Сложение и вычитание</w:t>
            </w:r>
            <w:r>
              <w:rPr>
                <w:b/>
              </w:rPr>
              <w:t xml:space="preserve"> </w:t>
            </w:r>
            <w:r>
              <w:rPr/>
              <w:t>(22 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65</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Письменные вычисления. Сложение вида 45 + 23</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66</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Письменные вычисления.  Вычитание вида 57 – 26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67-68</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Проверка сложения и вычитания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69</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Угол. Виды углов: прямой, острый, тупой</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70</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71-72</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Письменные вычисления. Сложение вида 37 + 48, 37 + 53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73-74</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Прямоугольник</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75</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Сложение вида 87 + 13</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76</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 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lastRenderedPageBreak/>
              <w:t>77</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Письменные вычисления: сложение вида 32 + 8, вычитание вида  40 – 8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78-79</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Вычитание вида 50 – 24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80-81</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Решение задач.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82</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Свойство противоположных сторон прямоугольника</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83</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Квадрат.</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84</w:t>
            </w:r>
          </w:p>
        </w:tc>
        <w:tc>
          <w:tcPr>
            <w:tcW w:w="8222" w:type="dxa"/>
            <w:tcBorders>
              <w:top w:val="single" w:color="000000" w:space="0" w:sz="4"/>
              <w:left w:val="single" w:color="000000" w:space="0" w:sz="4"/>
              <w:bottom w:val="single" w:color="000000" w:space="0" w:sz="4"/>
              <w:right w:val="single" w:color="000000" w:space="0" w:sz="4"/>
            </w:tcBorders>
          </w:tcPr>
          <w:p>
            <w:pPr>
              <w:rPr>
                <w:i/>
              </w:rPr>
            </w:pPr>
            <w:r>
              <w:rPr/>
              <w:t>Закрепление письменных приёмов сложения и вычитания.</w:t>
            </w:r>
          </w:p>
          <w:p>
            <w:pPr>
              <w:spacing w:after="200" w:line="276" w:lineRule="auto"/>
              <w:rPr/>
            </w:pPr>
            <w:r>
              <w:rPr/>
              <w:t>Проект «Оригами».</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85-86</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Закрепление письменных приёмов сложения и вычитания. Повторение </w:t>
            </w:r>
            <w:r>
              <w:rPr/>
              <w:t>пройденного.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b/>
                <w:i/>
              </w:rPr>
            </w:pPr>
            <w:r>
              <w:rPr>
                <w:b/>
                <w:i/>
              </w:rPr>
              <w:t>Умножение и деление</w:t>
            </w:r>
            <w:r>
              <w:rPr>
                <w:b/>
              </w:rPr>
              <w:t xml:space="preserve"> </w:t>
            </w:r>
            <w:r>
              <w:rPr/>
              <w:t>(18 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87-88</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i/>
              </w:rPr>
            </w:pPr>
            <w:r>
              <w:rPr/>
              <w:t xml:space="preserve">Конкретный смысл действия </w:t>
            </w:r>
            <w:r>
              <w:rPr>
                <w:i/>
              </w:rPr>
              <w:t>умножение</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89</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Прием умножения с использованием сложения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90</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Задачи, раскрывающие смысл действия умножения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91</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Периметр прямоугольника</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92</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Приемы умножения единицы и нуля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93-94</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Названия компонентов и результата действия  умножения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95</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Переместительное свойство умножения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96</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Конкретный смысл действия </w:t>
            </w:r>
            <w:r>
              <w:rPr>
                <w:i/>
              </w:rPr>
              <w:t>деление</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97-99</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Задачи, раскрывающие смысл действия деления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3</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100</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Название компонентов и результатов  деления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101</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Название компонентов и результатов  деления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rHeight w:val="404"/>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102</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b/>
              </w:rPr>
              <w:t xml:space="preserve">Контрольная работа за </w:t>
            </w:r>
            <w:r>
              <w:rPr>
                <w:b/>
                <w:lang w:val="en-US"/>
              </w:rPr>
              <w:t>III</w:t>
            </w:r>
            <w:r>
              <w:rPr>
                <w:b/>
              </w:rPr>
              <w:t xml:space="preserve"> четверть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103</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color w:val="000000"/>
              </w:rPr>
            </w:pPr>
            <w:r>
              <w:rPr/>
              <w:t>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104</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Повторение </w:t>
            </w:r>
            <w:r>
              <w:rPr/>
              <w:t>пройденного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c>
          <w:tcPr>
            <w:tcW w:w="8222" w:type="dxa"/>
            <w:tcBorders>
              <w:top w:val="single" w:color="000000" w:space="0" w:sz="4"/>
              <w:left w:val="single" w:color="000000" w:space="0" w:sz="4"/>
              <w:bottom w:val="single" w:color="000000" w:space="0" w:sz="4"/>
              <w:right w:val="single" w:color="000000" w:space="0" w:sz="4"/>
            </w:tcBorders>
          </w:tcPr>
          <w:p>
            <w:pPr>
              <w:jc w:val="center"/>
              <w:rPr>
                <w:b/>
              </w:rPr>
            </w:pPr>
            <w:r>
              <w:rPr>
                <w:b/>
              </w:rPr>
              <w:t>Числа от 1 до 100</w:t>
            </w:r>
          </w:p>
          <w:p>
            <w:pPr>
              <w:spacing w:after="200" w:line="276" w:lineRule="auto"/>
              <w:rPr/>
            </w:pPr>
            <w:r>
              <w:rPr>
                <w:b/>
                <w:i/>
              </w:rPr>
              <w:t>Умножение и деление. Табличное умножение и деление</w:t>
            </w:r>
            <w:r>
              <w:rPr>
                <w:b/>
              </w:rPr>
              <w:t xml:space="preserve"> </w:t>
            </w:r>
            <w:r>
              <w:rPr/>
              <w:t>(21 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105</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pPr>
            <w:r>
              <w:rPr/>
              <w:t>Связь между компонентами и результатом действия умножения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106</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pPr>
            <w:r>
              <w:rPr/>
              <w:t>Прием деления, основанный на связи между компонентами и результатом умножения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lastRenderedPageBreak/>
              <w:t>107</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pPr>
            <w:r>
              <w:rPr/>
              <w:t>Приемы умножения и деления на 10</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108</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Задачи с величинами: цена, количество, стоимость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109-110</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pPr>
            <w:r>
              <w:rPr/>
              <w:t>Задачи на нахождение третьего слагаемого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111-113</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pPr>
            <w:r>
              <w:rPr/>
              <w:t>Табличное умножение и деление. Умножение числа 2 и на 2</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3</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114</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pPr>
            <w:r>
              <w:rPr/>
              <w:t>Приемы умножения числа 2</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115-118</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pPr>
            <w:r>
              <w:rPr/>
              <w:t>Деление на 2</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4</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119</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Повторение </w:t>
            </w:r>
            <w:r>
              <w:rPr/>
              <w:t>пройденного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120-121</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pPr>
            <w:r>
              <w:rPr/>
              <w:t>Умножение числа 3 и на 3</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122</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pPr>
            <w:r>
              <w:rPr/>
              <w:t>Деление на 3.</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123</w:t>
            </w:r>
          </w:p>
        </w:tc>
        <w:tc>
          <w:tcPr>
            <w:tcW w:w="8222" w:type="dxa"/>
            <w:tcBorders>
              <w:top w:val="single" w:color="000000" w:space="0" w:sz="4"/>
              <w:left w:val="single" w:color="000000" w:space="0" w:sz="4"/>
              <w:bottom w:val="single" w:color="000000" w:space="0" w:sz="4"/>
              <w:right w:val="single" w:color="000000" w:space="0" w:sz="4"/>
            </w:tcBorders>
          </w:tcPr>
          <w:p>
            <w:pPr>
              <w:jc w:val="both"/>
              <w:spacing w:after="200" w:line="276" w:lineRule="auto"/>
              <w:rPr/>
            </w:pPr>
            <w:r>
              <w:rPr/>
              <w:t>Деление на 3. Закрепление</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124-125</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Закрепление </w:t>
            </w:r>
            <w:r>
              <w:rPr/>
              <w:t>изученного. Странички для любознательных.</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i/>
              </w:rPr>
            </w:pPr>
            <w:r>
              <w:rPr>
                <w:b/>
                <w:i/>
              </w:rPr>
              <w:t>Повторение</w:t>
            </w:r>
            <w:r>
              <w:rPr>
                <w:b/>
              </w:rPr>
              <w:t xml:space="preserve"> </w:t>
            </w:r>
            <w:r>
              <w:rPr/>
              <w:t>(11 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126-127</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Повторение. Числа от 1 до 100. Нумерация.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128-129</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Повторение. Числа от 1 до 100. Сложение и вычитание.</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130-131</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Повторение. Числа от 1 до 100. 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132</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Повторение. Числа от 1 до 100. Единицы длины.</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133</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Повторение. Числа от 1 до 100. Геометрические фигуры.</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134</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b/>
              </w:rPr>
              <w:t>Итоговая контрольная работа.</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w:t>
            </w:r>
          </w:p>
        </w:tc>
      </w:tr>
      <w:tr>
        <w:trPr/>
        <w:tc>
          <w:tcPr>
            <w:tcW w:w="1135"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135-136</w:t>
            </w:r>
          </w:p>
        </w:tc>
        <w:tc>
          <w:tcPr>
            <w:tcW w:w="8222" w:type="dxa"/>
            <w:tcBorders>
              <w:top w:val="single" w:color="000000" w:space="0" w:sz="4"/>
              <w:left w:val="single" w:color="000000" w:space="0" w:sz="4"/>
              <w:bottom w:val="single" w:color="000000" w:space="0" w:sz="4"/>
              <w:right w:val="single" w:color="000000" w:space="0" w:sz="4"/>
            </w:tcBorders>
          </w:tcPr>
          <w:p>
            <w:pPr>
              <w:spacing w:after="200" w:line="276" w:lineRule="auto"/>
              <w:rPr/>
            </w:pPr>
            <w:r>
              <w:rPr/>
              <w:t xml:space="preserve">Закрепление </w:t>
            </w:r>
            <w:r>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after="200" w:line="276" w:lineRule="auto"/>
              <w:rPr/>
            </w:pPr>
            <w:r>
              <w:rPr/>
              <w:t>2</w:t>
            </w:r>
          </w:p>
        </w:tc>
      </w:tr>
    </w:tbl>
    <w:p>
      <w:pPr>
        <w:jc w:val="center"/>
        <w:spacing w:line="360" w:lineRule="auto"/>
        <w:rPr>
          <w:b/>
        </w:rPr>
      </w:pPr>
      <w:r>
        <w:rPr>
          <w:b/>
        </w:rPr>
        <w:t>3 класс</w:t>
      </w:r>
    </w:p>
    <w:tbl>
      <w:tblPr>
        <w:tblW w:w="10485" w:type="dxa"/>
        <w:tblInd w:w="-318" w:type="dxa"/>
        <w:tblBorders>
          <w:top w:val="single" w:color="000000" w:space="0" w:sz="4"/>
          <w:left w:val="single" w:color="000000" w:space="0" w:sz="4"/>
          <w:bottom w:val="single" w:color="000000" w:space="0" w:sz="4"/>
          <w:right w:val="single" w:color="000000" w:space="0" w:sz="4"/>
          <w:insideH w:val="single" w:color="000000" w:space="0" w:sz="4"/>
          <w:insideV w:val="single" w:color="000000" w:space="0" w:sz="4"/>
        </w:tblBorders>
        <w:tblCellSpacing w:w="0" w:type="auto"/>
        <w:tblLayout w:type="fixed"/>
        <w:tblLook w:val="01E0"/>
      </w:tblPr>
      <w:tblGrid>
        <w:gridCol w:w="1135"/>
        <w:gridCol w:w="8217"/>
        <w:gridCol w:w="1133"/>
      </w:tblGrid>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b/>
                <w:lang w:eastAsia="en-US"/>
              </w:rPr>
            </w:pPr>
            <w:r>
              <w:rPr>
                <w:b/>
                <w:lang w:eastAsia="en-US"/>
              </w:rPr>
              <w:t xml:space="preserve">№ </w:t>
            </w:r>
            <w:r>
              <w:rPr>
                <w:b/>
                <w:lang w:eastAsia="en-US"/>
              </w:rPr>
              <w:t xml:space="preserve">п\п </w:t>
            </w:r>
          </w:p>
        </w:tc>
        <w:tc>
          <w:tcPr>
            <w:tcW w:w="8222" w:type="dxa"/>
            <w:tcBorders>
              <w:top w:val="single" w:color="000000" w:space="0" w:sz="4"/>
              <w:left w:val="single" w:color="000000" w:space="0" w:sz="4"/>
              <w:bottom w:val="single" w:color="000000" w:space="0" w:sz="4"/>
              <w:right w:val="single" w:color="000000" w:space="0" w:sz="4"/>
            </w:tcBorders>
          </w:tcPr>
          <w:p>
            <w:pPr>
              <w:jc w:val="center"/>
              <w:spacing w:line="360" w:lineRule="auto"/>
              <w:rPr>
                <w:b/>
                <w:lang w:eastAsia="en-US"/>
              </w:rPr>
            </w:pPr>
            <w:r>
              <w:rPr>
                <w:b/>
                <w:lang w:eastAsia="en-US"/>
              </w:rPr>
              <w:t>Тема урока</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360" w:lineRule="auto"/>
              <w:rPr>
                <w:b/>
                <w:lang w:eastAsia="en-US"/>
              </w:rPr>
            </w:pPr>
            <w:r>
              <w:rPr>
                <w:b/>
                <w:lang w:eastAsia="en-US"/>
              </w:rPr>
              <w:t>Кол-во часов</w:t>
            </w:r>
          </w:p>
        </w:tc>
      </w:tr>
      <w:tr>
        <w:trPr>
          <w:trHeight w:val="146"/>
        </w:trPr>
        <w:tc>
          <w:tcPr>
            <w:tcW w:w="9357" w:type="dxa"/>
            <w:gridSpan w:val="2"/>
            <w:tcBorders>
              <w:top w:val="single" w:color="000000" w:space="0" w:sz="4"/>
              <w:left w:val="single" w:color="000000" w:space="0" w:sz="4"/>
              <w:bottom w:val="single" w:color="000000" w:space="0" w:sz="4"/>
              <w:right w:val="single" w:color="000000" w:space="0" w:sz="4"/>
            </w:tcBorders>
          </w:tcPr>
          <w:p>
            <w:pPr>
              <w:rPr>
                <w:b/>
                <w:lang w:eastAsia="en-US"/>
              </w:rPr>
            </w:pPr>
            <w:r>
              <w:rPr>
                <w:b/>
                <w:lang w:eastAsia="en-US"/>
              </w:rPr>
              <w:t>Числа от 1 до 100.</w:t>
            </w:r>
          </w:p>
          <w:p>
            <w:pPr>
              <w:spacing w:line="360" w:lineRule="auto"/>
              <w:rPr>
                <w:b/>
                <w:lang w:eastAsia="en-US"/>
              </w:rPr>
            </w:pPr>
            <w:r>
              <w:rPr>
                <w:b/>
                <w:i/>
                <w:lang w:eastAsia="en-US"/>
              </w:rPr>
              <w:t>Сложение и вычитание</w:t>
            </w:r>
            <w:r>
              <w:rPr>
                <w:b/>
                <w:lang w:eastAsia="en-US"/>
              </w:rPr>
              <w:t xml:space="preserve"> </w:t>
            </w:r>
            <w:r>
              <w:rPr>
                <w:lang w:eastAsia="en-US"/>
              </w:rPr>
              <w:t>(9 ч)</w:t>
            </w:r>
          </w:p>
        </w:tc>
        <w:tc>
          <w:tcPr>
            <w:tcW w:w="1134" w:type="dxa"/>
            <w:tcBorders>
              <w:top w:val="single" w:color="000000" w:space="0" w:sz="4"/>
              <w:left w:val="single" w:color="000000" w:space="0" w:sz="4"/>
              <w:bottom w:val="single" w:color="000000" w:space="0" w:sz="4"/>
              <w:right w:val="single" w:color="000000" w:space="0" w:sz="4"/>
            </w:tcBorders>
          </w:tcPr>
          <w:p>
            <w:pPr>
              <w:spacing w:line="276" w:lineRule="auto"/>
              <w:rPr>
                <w:b/>
                <w:lang w:eastAsia="en-US"/>
              </w:rPr>
            </w:pP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1-2.</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Повторение. Нумерация чисел. Устные и письменные приёмы сложения и вычитания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2</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3.</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Выражения с переменной</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4-5.</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Решение уравнений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2</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6.</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Решение уравнений. Обозначение геометрических фигур буквами</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7.</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Странички для </w:t>
            </w:r>
            <w:r>
              <w:rPr>
                <w:lang w:eastAsia="en-US"/>
              </w:rPr>
              <w:t>любознательных.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lastRenderedPageBreak/>
              <w:t>8.</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b/>
                <w:lang w:eastAsia="en-US"/>
              </w:rPr>
            </w:pPr>
            <w:r>
              <w:rPr>
                <w:b/>
                <w:lang w:eastAsia="en-US"/>
              </w:rPr>
              <w:t xml:space="preserve">Входная контрольная работа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9.</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b/>
                <w:lang w:eastAsia="en-US"/>
              </w:rPr>
            </w:pPr>
            <w:r>
              <w:rPr>
                <w:lang w:eastAsia="en-US"/>
              </w:rPr>
              <w:t xml:space="preserve">Повторение </w:t>
            </w:r>
            <w:r>
              <w:rPr>
                <w:lang w:eastAsia="en-US"/>
              </w:rPr>
              <w:t>пройденного.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9357" w:type="dxa"/>
            <w:gridSpan w:val="2"/>
            <w:tcBorders>
              <w:top w:val="single" w:color="000000" w:space="0" w:sz="4"/>
              <w:left w:val="single" w:color="000000" w:space="0" w:sz="4"/>
              <w:bottom w:val="single" w:color="000000" w:space="0" w:sz="4"/>
              <w:right w:val="single" w:color="000000" w:space="0" w:sz="4"/>
            </w:tcBorders>
          </w:tcPr>
          <w:p>
            <w:pPr>
              <w:spacing w:line="360" w:lineRule="auto"/>
              <w:rPr>
                <w:b/>
                <w:lang w:eastAsia="en-US"/>
              </w:rPr>
            </w:pPr>
            <w:r>
              <w:rPr>
                <w:b/>
                <w:i/>
                <w:lang w:eastAsia="en-US"/>
              </w:rPr>
              <w:t>Табличное умножение и деление</w:t>
            </w:r>
            <w:r>
              <w:rPr>
                <w:b/>
                <w:lang w:eastAsia="en-US"/>
              </w:rPr>
              <w:t xml:space="preserve"> </w:t>
            </w:r>
            <w:r>
              <w:rPr>
                <w:lang w:eastAsia="en-US"/>
              </w:rPr>
              <w:t>(55 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360" w:lineRule="auto"/>
              <w:rPr>
                <w:b/>
                <w:lang w:eastAsia="en-US"/>
              </w:rPr>
            </w:pP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10.</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Связь умножения и сложения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11.</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Связь между компонентами и результатом умножения</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12.</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Чётные и нечётные числа</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13.</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Таблица умножения и деления с числом 3</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14.</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Решение задач </w:t>
            </w:r>
            <w:r>
              <w:rPr>
                <w:lang w:eastAsia="en-US"/>
              </w:rPr>
              <w:t>свеличинами «цена», «количество», «стоимость»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15.</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Решение задач с понятиями «масса» и «количество»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16-18.</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Порядок выполнения действий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3</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19.</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Странички для </w:t>
            </w:r>
            <w:r>
              <w:rPr>
                <w:lang w:eastAsia="en-US"/>
              </w:rPr>
              <w:t>любознательных.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20.</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Таблица умножение и деления с числом 4</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21-22.</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Закрепление </w:t>
            </w:r>
            <w:r>
              <w:rPr>
                <w:lang w:eastAsia="en-US"/>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2</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23-24.</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Задачи на увеличение числа в несколько раз</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2</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25.</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Задачи на уменьшение числа в несколько раз</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26.</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27.</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Таблица умножения и деления с числом 5</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28-29.</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Задачи на кратное сравнение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2</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30.</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b/>
                <w:lang w:eastAsia="en-US"/>
              </w:rPr>
            </w:pPr>
            <w:r>
              <w:rPr>
                <w:b/>
                <w:lang w:eastAsia="en-US"/>
              </w:rPr>
              <w:t xml:space="preserve">Контрольная работа за </w:t>
            </w:r>
            <w:r>
              <w:rPr>
                <w:b/>
                <w:lang w:val="en-US" w:eastAsia="en-US"/>
              </w:rPr>
              <w:t>I</w:t>
            </w:r>
            <w:r>
              <w:rPr>
                <w:b/>
                <w:lang w:eastAsia="en-US"/>
              </w:rPr>
              <w:t xml:space="preserve"> четверть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31.</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32.</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Таблица умножения и деления с числом 6</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33-35.</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Решение задач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3</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36.</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Таблица умножения и деления с числом 7</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37.</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Странички для </w:t>
            </w:r>
            <w:r>
              <w:rPr>
                <w:lang w:eastAsia="en-US"/>
              </w:rPr>
              <w:t>любознательных. Наши проекты.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38.</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Работа над ошибками. Площадь. Сравнение площадей фигур</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39.</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Площадь. Сравнение площадей фигур</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40.</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Квадратный сантиметр</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41.</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Площадь прямоугольника</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42.</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b/>
                <w:lang w:eastAsia="en-US"/>
              </w:rPr>
            </w:pPr>
            <w:r>
              <w:rPr>
                <w:lang w:eastAsia="en-US"/>
              </w:rPr>
              <w:t>Таблица умножения и деления с числом 8</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43-44.</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Закрепление </w:t>
            </w:r>
            <w:r>
              <w:rPr>
                <w:lang w:eastAsia="en-US"/>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2</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45.</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46.</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Таблица умножения и деления с числом 9</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47.</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Квадратный дециметр</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48-49.</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Таблица умножения. Закрепление</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2</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lastRenderedPageBreak/>
              <w:t>50.</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Квадратный метр</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51.</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Закрепление </w:t>
            </w:r>
            <w:r>
              <w:rPr>
                <w:lang w:eastAsia="en-US"/>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52.</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Странички для </w:t>
            </w:r>
            <w:r>
              <w:rPr>
                <w:lang w:eastAsia="en-US"/>
              </w:rPr>
              <w:t>любознательных.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53.</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54.</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Работа над ошибками. Умножение на 1</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55.</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Умножение на  0</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56.</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Умножение и деление с числами 1, 0. Деление 0 на число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57-58.</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Закрепление </w:t>
            </w:r>
            <w:r>
              <w:rPr>
                <w:lang w:eastAsia="en-US"/>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2</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59.</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b/>
                <w:lang w:eastAsia="en-US"/>
              </w:rPr>
              <w:t xml:space="preserve">Контрольная работа за </w:t>
            </w:r>
            <w:r>
              <w:rPr>
                <w:b/>
                <w:lang w:val="en-US" w:eastAsia="en-US"/>
              </w:rPr>
              <w:t>II</w:t>
            </w:r>
            <w:r>
              <w:rPr>
                <w:b/>
                <w:lang w:eastAsia="en-US"/>
              </w:rPr>
              <w:t xml:space="preserve"> четверть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60.</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Доли</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61.</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Окружность. Круг</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62.</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Диаметр окружности (круга). 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63.</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Единицы времени</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64.</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 Странички для </w:t>
            </w:r>
            <w:r>
              <w:rPr>
                <w:lang w:eastAsia="en-US"/>
              </w:rPr>
              <w:t>любознательных</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9357" w:type="dxa"/>
            <w:gridSpan w:val="2"/>
            <w:tcBorders>
              <w:top w:val="single" w:color="000000" w:space="0" w:sz="4"/>
              <w:left w:val="single" w:color="000000" w:space="0" w:sz="4"/>
              <w:bottom w:val="single" w:color="000000" w:space="0" w:sz="4"/>
              <w:right w:val="single" w:color="000000" w:space="0" w:sz="4"/>
            </w:tcBorders>
          </w:tcPr>
          <w:p>
            <w:pPr>
              <w:spacing w:line="360" w:lineRule="auto"/>
              <w:rPr>
                <w:b/>
                <w:lang w:eastAsia="en-US"/>
              </w:rPr>
            </w:pPr>
            <w:r>
              <w:rPr>
                <w:b/>
                <w:i/>
                <w:lang w:eastAsia="en-US"/>
              </w:rPr>
              <w:t>Внетабличное</w:t>
            </w:r>
            <w:r>
              <w:rPr>
                <w:b/>
                <w:i/>
                <w:lang w:eastAsia="en-US"/>
              </w:rPr>
              <w:t xml:space="preserve">  умножение  и деление</w:t>
            </w:r>
            <w:r>
              <w:rPr>
                <w:b/>
                <w:lang w:eastAsia="en-US"/>
              </w:rPr>
              <w:t xml:space="preserve"> </w:t>
            </w:r>
            <w:r>
              <w:rPr>
                <w:lang w:eastAsia="en-US"/>
              </w:rPr>
              <w:t>(29 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360" w:lineRule="auto"/>
              <w:rPr>
                <w:b/>
                <w:lang w:eastAsia="en-US"/>
              </w:rPr>
            </w:pP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65.</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Умножение и деление круглых чисел</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66.</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Деление вида 80:20</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67-68.</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Умножение суммы на число.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2</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69-70.</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Умножение двузначного числа </w:t>
            </w:r>
            <w:r>
              <w:rPr>
                <w:lang w:eastAsia="en-US"/>
              </w:rPr>
              <w:t>на однозначное</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2</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71.</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Закрепление </w:t>
            </w:r>
            <w:r>
              <w:rPr>
                <w:lang w:eastAsia="en-US"/>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72-73.</w:t>
            </w:r>
          </w:p>
        </w:tc>
        <w:tc>
          <w:tcPr>
            <w:tcW w:w="8222" w:type="dxa"/>
            <w:tcBorders>
              <w:top w:val="single" w:color="000000" w:space="0" w:sz="4"/>
              <w:left w:val="single" w:color="000000" w:space="0" w:sz="4"/>
              <w:bottom w:val="single" w:color="000000" w:space="0" w:sz="4"/>
              <w:right w:val="single" w:color="000000" w:space="0" w:sz="4"/>
            </w:tcBorders>
          </w:tcPr>
          <w:p>
            <w:pPr>
              <w:rPr>
                <w:lang w:eastAsia="en-US"/>
              </w:rPr>
            </w:pPr>
            <w:r>
              <w:rPr>
                <w:lang w:eastAsia="en-US"/>
              </w:rPr>
              <w:t>Деление суммы на число</w:t>
            </w:r>
          </w:p>
          <w:p>
            <w:pPr>
              <w:spacing w:line="276" w:lineRule="auto"/>
              <w:rPr>
                <w:lang w:eastAsia="en-US"/>
              </w:rPr>
            </w:pP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2</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74.</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Деление двузначного числа </w:t>
            </w:r>
            <w:r>
              <w:rPr>
                <w:lang w:eastAsia="en-US"/>
              </w:rPr>
              <w:t xml:space="preserve">на однозначное.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75.</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Делимое. Делитель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76.</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Проверка деления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77.</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Случаи деления вида 87:29</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78.</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Проверка умножения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79-80.</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Решение уравнений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2</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81-83.</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Закрепление </w:t>
            </w:r>
            <w:r>
              <w:rPr>
                <w:lang w:eastAsia="en-US"/>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3</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84-87.</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Деление с остатком</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4</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88.</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Решение задач на деление с остатком</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89.</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Случаи деления, когда делитель больше делимого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90.</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Проверка деления с остатком.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91.</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Повторение </w:t>
            </w:r>
            <w:r>
              <w:rPr>
                <w:lang w:eastAsia="en-US"/>
              </w:rPr>
              <w:t>пройденного.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lastRenderedPageBreak/>
              <w:t>92.</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b/>
                <w:lang w:eastAsia="en-US"/>
              </w:rPr>
            </w:pPr>
            <w:r>
              <w:rPr>
                <w:b/>
                <w:lang w:eastAsia="en-US"/>
              </w:rPr>
              <w:t xml:space="preserve">Контрольная работа за </w:t>
            </w:r>
            <w:r>
              <w:rPr>
                <w:b/>
                <w:lang w:val="en-US" w:eastAsia="en-US"/>
              </w:rPr>
              <w:t>III</w:t>
            </w:r>
            <w:r>
              <w:rPr>
                <w:b/>
                <w:lang w:eastAsia="en-US"/>
              </w:rPr>
              <w:t xml:space="preserve"> четверть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93.</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Наши проекты. Странички для </w:t>
            </w:r>
            <w:r>
              <w:rPr>
                <w:lang w:eastAsia="en-US"/>
              </w:rPr>
              <w:t>любознательных</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9357" w:type="dxa"/>
            <w:gridSpan w:val="2"/>
            <w:tcBorders>
              <w:top w:val="single" w:color="000000" w:space="0" w:sz="4"/>
              <w:left w:val="single" w:color="000000" w:space="0" w:sz="4"/>
              <w:bottom w:val="single" w:color="000000" w:space="0" w:sz="4"/>
              <w:right w:val="single" w:color="000000" w:space="0" w:sz="4"/>
            </w:tcBorders>
          </w:tcPr>
          <w:p>
            <w:pPr>
              <w:spacing w:line="360" w:lineRule="auto"/>
              <w:rPr>
                <w:b/>
                <w:lang w:eastAsia="en-US"/>
              </w:rPr>
            </w:pPr>
            <w:r>
              <w:rPr>
                <w:b/>
                <w:i/>
                <w:lang w:eastAsia="en-US"/>
              </w:rPr>
              <w:t>Числа от 1 до 1000. Нумерация</w:t>
            </w:r>
            <w:r>
              <w:rPr>
                <w:b/>
                <w:lang w:eastAsia="en-US"/>
              </w:rPr>
              <w:t xml:space="preserve"> </w:t>
            </w:r>
            <w:r>
              <w:rPr>
                <w:lang w:eastAsia="en-US"/>
              </w:rPr>
              <w:t>(13 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360" w:lineRule="auto"/>
              <w:rPr>
                <w:b/>
                <w:lang w:eastAsia="en-US"/>
              </w:rPr>
            </w:pP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94.</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Тысяча</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95.</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Образование и название трёхзначных чисел</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96.</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Запись трёхзначных чисел</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97.</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Письменная нумерация в пределах 1000</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98.</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Увеличение и уменьшение чисел в 10 раз, в 100 раз</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99.</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Представление трёхзначных чисел в виде суммы разрядных слагаемых</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100.</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Письменная нумерация в пределах 1000. Приёмы устных вычислений</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101.</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Сравнение трёхзначных чисел</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102.</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Письменная нумерация в пределах 1000</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103.</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Единицы массы. Грамм</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104.</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b/>
                <w:lang w:eastAsia="en-US"/>
              </w:rPr>
            </w:pPr>
            <w:r>
              <w:rPr>
                <w:lang w:eastAsia="en-US"/>
              </w:rPr>
              <w:t xml:space="preserve">Повторение </w:t>
            </w:r>
            <w:r>
              <w:rPr>
                <w:lang w:eastAsia="en-US"/>
              </w:rPr>
              <w:t>пройденного. Странички для любознательных</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105-106.</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Работа над ошибками. Закрепление </w:t>
            </w:r>
            <w:r>
              <w:rPr>
                <w:lang w:eastAsia="en-US"/>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2</w:t>
            </w:r>
          </w:p>
        </w:tc>
      </w:tr>
      <w:tr>
        <w:trPr>
          <w:trHeight w:val="146"/>
        </w:trPr>
        <w:tc>
          <w:tcPr>
            <w:tcW w:w="9357" w:type="dxa"/>
            <w:gridSpan w:val="2"/>
            <w:tcBorders>
              <w:top w:val="single" w:color="000000" w:space="0" w:sz="4"/>
              <w:left w:val="single" w:color="000000" w:space="0" w:sz="4"/>
              <w:bottom w:val="single" w:color="000000" w:space="0" w:sz="4"/>
              <w:right w:val="single" w:color="000000" w:space="0" w:sz="4"/>
            </w:tcBorders>
          </w:tcPr>
          <w:p>
            <w:pPr>
              <w:spacing w:line="360" w:lineRule="auto"/>
              <w:rPr>
                <w:b/>
                <w:lang w:eastAsia="en-US"/>
              </w:rPr>
            </w:pPr>
            <w:r>
              <w:rPr>
                <w:b/>
                <w:lang w:eastAsia="en-US"/>
              </w:rPr>
              <w:t>Числа от 1 до 1000.</w:t>
            </w:r>
          </w:p>
          <w:p>
            <w:pPr>
              <w:spacing w:line="360" w:lineRule="auto"/>
              <w:rPr>
                <w:b/>
                <w:lang w:eastAsia="en-US"/>
              </w:rPr>
            </w:pPr>
            <w:r>
              <w:rPr>
                <w:b/>
                <w:i/>
                <w:lang w:eastAsia="en-US"/>
              </w:rPr>
              <w:t>Сложение и вычитание</w:t>
            </w:r>
            <w:r>
              <w:rPr>
                <w:b/>
                <w:lang w:eastAsia="en-US"/>
              </w:rPr>
              <w:t xml:space="preserve"> </w:t>
            </w:r>
            <w:r>
              <w:rPr>
                <w:lang w:eastAsia="en-US"/>
              </w:rPr>
              <w:t>(12 ч)</w:t>
            </w:r>
          </w:p>
        </w:tc>
        <w:tc>
          <w:tcPr>
            <w:tcW w:w="1134" w:type="dxa"/>
            <w:tcBorders>
              <w:top w:val="single" w:color="000000" w:space="0" w:sz="4"/>
              <w:left w:val="single" w:color="000000" w:space="0" w:sz="4"/>
              <w:bottom w:val="single" w:color="000000" w:space="0" w:sz="4"/>
              <w:right w:val="single" w:color="000000" w:space="0" w:sz="4"/>
            </w:tcBorders>
          </w:tcPr>
          <w:p>
            <w:pPr>
              <w:spacing w:line="360" w:lineRule="auto"/>
              <w:rPr>
                <w:b/>
                <w:lang w:eastAsia="en-US"/>
              </w:rPr>
            </w:pPr>
          </w:p>
        </w:tc>
      </w:tr>
    </w:tbl>
    <w:p>
      <w:pPr>
        <w:tabs>
          <w:tab w:val="left" w:leader="none" w:pos="4620"/>
        </w:tabs>
        <w:rPr>
          <w:b/>
        </w:rPr>
      </w:pPr>
      <w:r>
        <w:rPr>
          <w:b/>
        </w:rPr>
        <w:tab/>
      </w:r>
    </w:p>
    <w:tbl>
      <w:tblPr>
        <w:tblW w:w="10485" w:type="dxa"/>
        <w:tblInd w:w="-318" w:type="dxa"/>
        <w:tblBorders>
          <w:top w:val="single" w:color="000000" w:space="0" w:sz="4"/>
          <w:left w:val="single" w:color="000000" w:space="0" w:sz="4"/>
          <w:bottom w:val="single" w:color="000000" w:space="0" w:sz="4"/>
          <w:right w:val="single" w:color="000000" w:space="0" w:sz="4"/>
          <w:insideH w:val="single" w:color="000000" w:space="0" w:sz="4"/>
          <w:insideV w:val="single" w:color="000000" w:space="0" w:sz="4"/>
        </w:tblBorders>
        <w:tblCellSpacing w:w="0" w:type="auto"/>
        <w:tblLayout w:type="fixed"/>
        <w:tblLook w:val="01E0"/>
      </w:tblPr>
      <w:tblGrid>
        <w:gridCol w:w="1135"/>
        <w:gridCol w:w="8217"/>
        <w:gridCol w:w="1133"/>
      </w:tblGrid>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107.</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Приёмы устных вычислений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108.</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Приёмы устных вычислений вида  450+30, 380+20, 620-200</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109.</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Приёмы устных вычислений вида 470+80, 560-90</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110.</w:t>
            </w:r>
          </w:p>
        </w:tc>
        <w:tc>
          <w:tcPr>
            <w:tcW w:w="8222" w:type="dxa"/>
            <w:tcBorders>
              <w:top w:val="single" w:color="000000" w:space="0" w:sz="4"/>
              <w:left w:val="single" w:color="000000" w:space="0" w:sz="4"/>
              <w:bottom w:val="single" w:color="000000" w:space="0" w:sz="4"/>
              <w:right w:val="single" w:color="000000" w:space="0" w:sz="4"/>
            </w:tcBorders>
          </w:tcPr>
          <w:p>
            <w:pPr>
              <w:rPr>
                <w:lang w:eastAsia="en-US"/>
              </w:rPr>
            </w:pPr>
            <w:r>
              <w:rPr>
                <w:lang w:eastAsia="en-US"/>
              </w:rPr>
              <w:t>Приёмы устных вычислений вида 260+310, 670-140</w:t>
            </w:r>
          </w:p>
          <w:p>
            <w:pPr>
              <w:jc w:val="center"/>
              <w:spacing w:line="276" w:lineRule="auto"/>
              <w:rPr>
                <w:lang w:eastAsia="en-US"/>
              </w:rPr>
            </w:pP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111.</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Приёмы письменных вычислений</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112.</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Алгоритм сложения трёхзначных чисел</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113.</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Алгоритм вычитания трёхзначных чисел</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114.</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Виды треугольников</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115.</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Закрепление </w:t>
            </w:r>
            <w:r>
              <w:rPr>
                <w:lang w:eastAsia="en-US"/>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116.</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Повторение </w:t>
            </w:r>
            <w:r>
              <w:rPr>
                <w:lang w:eastAsia="en-US"/>
              </w:rPr>
              <w:t>пройденного. Странички для любознательных</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117-118.</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2</w:t>
            </w:r>
          </w:p>
        </w:tc>
      </w:tr>
      <w:tr>
        <w:trPr>
          <w:trHeight w:val="230"/>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119-121.</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Приёмы устных вычислений</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3</w:t>
            </w:r>
          </w:p>
        </w:tc>
      </w:tr>
      <w:tr>
        <w:trPr>
          <w:trHeight w:val="230"/>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122.</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Виды треугольников</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123.</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Закрепление </w:t>
            </w:r>
            <w:r>
              <w:rPr>
                <w:lang w:eastAsia="en-US"/>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9357" w:type="dxa"/>
            <w:gridSpan w:val="2"/>
            <w:tcBorders>
              <w:top w:val="single" w:color="000000" w:space="0" w:sz="4"/>
              <w:left w:val="single" w:color="000000" w:space="0" w:sz="4"/>
              <w:bottom w:val="single" w:color="000000" w:space="0" w:sz="4"/>
              <w:right w:val="single" w:color="000000" w:space="0" w:sz="4"/>
            </w:tcBorders>
          </w:tcPr>
          <w:p>
            <w:pPr>
              <w:spacing w:line="360" w:lineRule="auto"/>
              <w:rPr>
                <w:b/>
                <w:lang w:eastAsia="en-US"/>
              </w:rPr>
            </w:pPr>
            <w:r>
              <w:rPr>
                <w:b/>
                <w:i/>
                <w:lang w:eastAsia="en-US"/>
              </w:rPr>
              <w:t>Приёмы письменных вычислений</w:t>
            </w:r>
            <w:r>
              <w:rPr>
                <w:b/>
                <w:lang w:eastAsia="en-US"/>
              </w:rPr>
              <w:t xml:space="preserve"> </w:t>
            </w:r>
            <w:r>
              <w:rPr>
                <w:lang w:eastAsia="en-US"/>
              </w:rPr>
              <w:t>(13 ч)</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360" w:lineRule="auto"/>
              <w:rPr>
                <w:b/>
                <w:lang w:eastAsia="en-US"/>
              </w:rPr>
            </w:pP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124.</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Приёмы письменного умножения в пределах 1000</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lastRenderedPageBreak/>
              <w:t>125.</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Алгоритм письменного умножения трёхзначного числа  на </w:t>
            </w:r>
            <w:r>
              <w:rPr>
                <w:lang w:eastAsia="en-US"/>
              </w:rPr>
              <w:t>однозначное</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126-127.</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Закрепление </w:t>
            </w:r>
            <w:r>
              <w:rPr>
                <w:lang w:eastAsia="en-US"/>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2</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128.</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Приёмы письменного деления в пределах 1000</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129.</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Алгоритм деления трёхзначного числа  на </w:t>
            </w:r>
            <w:r>
              <w:rPr>
                <w:lang w:eastAsia="en-US"/>
              </w:rPr>
              <w:t xml:space="preserve">однозначное.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130.</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Проверка деления </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131.</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Закрепление </w:t>
            </w:r>
            <w:r>
              <w:rPr>
                <w:lang w:eastAsia="en-US"/>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132.</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b/>
                <w:lang w:eastAsia="en-US"/>
              </w:rPr>
            </w:pPr>
            <w:r>
              <w:rPr>
                <w:b/>
                <w:lang w:eastAsia="en-US"/>
              </w:rPr>
              <w:t>Итоговая контрольная работа</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133.</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Закрепление </w:t>
            </w:r>
            <w:r>
              <w:rPr>
                <w:lang w:eastAsia="en-US"/>
              </w:rPr>
              <w:t>изученного. Знакомство с калькулятором</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133-135.</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 xml:space="preserve">Закрепление </w:t>
            </w:r>
            <w:r>
              <w:rPr>
                <w:lang w:eastAsia="en-US"/>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3</w:t>
            </w:r>
          </w:p>
        </w:tc>
      </w:tr>
      <w:tr>
        <w:trPr>
          <w:trHeight w:val="146"/>
        </w:trPr>
        <w:tc>
          <w:tcPr>
            <w:tcW w:w="1135" w:type="dxa"/>
            <w:tcBorders>
              <w:top w:val="single" w:color="000000" w:space="0" w:sz="4"/>
              <w:left w:val="single" w:color="000000" w:space="0" w:sz="4"/>
              <w:bottom w:val="single" w:color="000000" w:space="0" w:sz="4"/>
              <w:right w:val="single" w:color="000000" w:space="0" w:sz="4"/>
            </w:tcBorders>
          </w:tcPr>
          <w:p>
            <w:pPr>
              <w:jc w:val="center"/>
              <w:spacing w:line="360" w:lineRule="auto"/>
              <w:rPr>
                <w:lang w:eastAsia="en-US"/>
              </w:rPr>
            </w:pPr>
            <w:r>
              <w:rPr>
                <w:lang w:eastAsia="en-US"/>
              </w:rPr>
              <w:t>136.</w:t>
            </w:r>
          </w:p>
        </w:tc>
        <w:tc>
          <w:tcPr>
            <w:tcW w:w="8222" w:type="dxa"/>
            <w:tcBorders>
              <w:top w:val="single" w:color="000000" w:space="0" w:sz="4"/>
              <w:left w:val="single" w:color="000000" w:space="0" w:sz="4"/>
              <w:bottom w:val="single" w:color="000000" w:space="0" w:sz="4"/>
              <w:right w:val="single" w:color="000000" w:space="0" w:sz="4"/>
            </w:tcBorders>
          </w:tcPr>
          <w:p>
            <w:pPr>
              <w:spacing w:line="276" w:lineRule="auto"/>
              <w:rPr>
                <w:lang w:eastAsia="en-US"/>
              </w:rPr>
            </w:pPr>
            <w:r>
              <w:rPr>
                <w:lang w:eastAsia="en-US"/>
              </w:rPr>
              <w:t>Обобщающий урок. Игра «По океану математики»</w:t>
            </w:r>
          </w:p>
        </w:tc>
        <w:tc>
          <w:tcPr>
            <w:tcW w:w="1134" w:type="dxa"/>
            <w:tcBorders>
              <w:top w:val="single" w:color="000000" w:space="0" w:sz="4"/>
              <w:left w:val="single" w:color="000000" w:space="0" w:sz="4"/>
              <w:bottom w:val="single" w:color="000000" w:space="0" w:sz="4"/>
              <w:right w:val="single" w:color="000000" w:space="0" w:sz="4"/>
            </w:tcBorders>
          </w:tcPr>
          <w:p>
            <w:pPr>
              <w:jc w:val="center"/>
              <w:spacing w:line="276" w:lineRule="auto"/>
              <w:rPr>
                <w:lang w:eastAsia="en-US"/>
              </w:rPr>
            </w:pPr>
            <w:r>
              <w:rPr>
                <w:lang w:eastAsia="en-US"/>
              </w:rPr>
              <w:t>1</w:t>
            </w:r>
          </w:p>
        </w:tc>
      </w:tr>
    </w:tbl>
    <w:p>
      <w:pPr>
        <w:rPr>
          <w:b/>
        </w:rPr>
      </w:pPr>
    </w:p>
    <w:p>
      <w:pPr>
        <w:autoSpaceDE w:val="off"/>
        <w:jc w:val="center"/>
        <w:widowControl w:val="off"/>
        <w:rPr>
          <w:b/>
          <w:color w:val="000000"/>
        </w:rPr>
      </w:pPr>
      <w:r>
        <w:rPr>
          <w:b/>
          <w:color w:val="000000"/>
        </w:rPr>
        <w:t>4 класс</w:t>
      </w:r>
    </w:p>
    <w:tbl>
      <w:tblPr>
        <w:tblW w:w="10725" w:type="dxa"/>
        <w:tblInd w:w="-318" w:type="dxa"/>
        <w:tblCellSpacing w:w="0" w:type="auto"/>
        <w:tblLayout w:type="fixed"/>
        <w:tblLook w:val="04A0"/>
      </w:tblPr>
      <w:tblGrid>
        <w:gridCol w:w="1135"/>
        <w:gridCol w:w="8220"/>
        <w:gridCol w:w="1134"/>
        <w:gridCol w:w="236"/>
      </w:tblGrid>
      <w:tr>
        <w:trPr>
          <w:trHeight w:val="828"/>
          <w:gridAfter w:val="1"/>
          <w:wAfter w:w="236" w:type="dxa"/>
        </w:trPr>
        <w:tc>
          <w:tcPr>
            <w:tcW w:w="1135" w:type="dxa"/>
            <w:vMerge w:val="restart"/>
            <w:tcBorders>
              <w:top w:val="single" w:color="000000" w:space="0" w:sz="4"/>
              <w:left w:val="single" w:color="000000" w:space="0" w:sz="4"/>
              <w:bottom w:val="single" w:color="000000" w:space="0" w:sz="4"/>
              <w:right w:val="nil" w:space="0" w:sz="0"/>
            </w:tcBorders>
          </w:tcPr>
          <w:p>
            <w:pPr>
              <w:autoSpaceDE w:val="off"/>
              <w:jc w:val="both"/>
              <w:widowControl w:val="off"/>
              <w:snapToGrid w:val="off"/>
              <w:rPr>
                <w:b/>
              </w:rPr>
            </w:pPr>
          </w:p>
          <w:p>
            <w:pPr>
              <w:autoSpaceDE w:val="off"/>
              <w:jc w:val="center"/>
              <w:widowControl w:val="off"/>
              <w:snapToGrid w:val="off"/>
              <w:rPr>
                <w:b/>
              </w:rPr>
            </w:pPr>
            <w:r>
              <w:rPr>
                <w:b/>
              </w:rPr>
              <w:t>№</w:t>
            </w:r>
          </w:p>
          <w:p>
            <w:pPr>
              <w:autoSpaceDE w:val="off"/>
              <w:jc w:val="center"/>
              <w:widowControl w:val="off"/>
              <w:rPr>
                <w:b/>
              </w:rPr>
            </w:pPr>
            <w:r>
              <w:rPr>
                <w:b/>
              </w:rPr>
              <w:t>п</w:t>
            </w:r>
            <w:r>
              <w:rPr>
                <w:b/>
                <w:lang w:val="en-US"/>
              </w:rPr>
              <w:t>/</w:t>
            </w:r>
            <w:r>
              <w:rPr>
                <w:b/>
              </w:rPr>
              <w:t>п</w:t>
            </w:r>
          </w:p>
        </w:tc>
        <w:tc>
          <w:tcPr>
            <w:tcW w:w="8222" w:type="dxa"/>
            <w:vMerge w:val="restart"/>
            <w:tcBorders>
              <w:top w:val="single" w:color="000000" w:space="0" w:sz="4"/>
              <w:left w:val="single" w:color="000000" w:space="0" w:sz="4"/>
              <w:bottom w:val="single" w:color="000000" w:space="0" w:sz="4"/>
              <w:right w:val="nil" w:space="0" w:sz="0"/>
            </w:tcBorders>
          </w:tcPr>
          <w:p>
            <w:pPr>
              <w:autoSpaceDE w:val="off"/>
              <w:jc w:val="both"/>
              <w:widowControl w:val="off"/>
              <w:snapToGrid w:val="off"/>
              <w:rPr>
                <w:b/>
              </w:rPr>
            </w:pPr>
          </w:p>
          <w:p>
            <w:pPr>
              <w:autoSpaceDE w:val="off"/>
              <w:jc w:val="center"/>
              <w:widowControl w:val="off"/>
              <w:snapToGrid w:val="off"/>
              <w:rPr>
                <w:b/>
              </w:rPr>
            </w:pPr>
            <w:r>
              <w:rPr>
                <w:b/>
              </w:rPr>
              <w:t>Тема урока</w:t>
            </w:r>
          </w:p>
        </w:tc>
        <w:tc>
          <w:tcPr>
            <w:tcW w:w="1134" w:type="dxa"/>
            <w:tcBorders>
              <w:top w:val="single" w:color="000000" w:space="0" w:sz="4"/>
              <w:left w:val="single" w:color="000000" w:space="0" w:sz="4"/>
              <w:bottom w:val="nil" w:space="0" w:sz="0"/>
              <w:right w:val="single" w:color="000000" w:space="0" w:sz="4"/>
            </w:tcBorders>
          </w:tcPr>
          <w:p>
            <w:pPr>
              <w:autoSpaceDE w:val="off"/>
              <w:jc w:val="center"/>
              <w:widowControl w:val="off"/>
              <w:snapToGrid w:val="off"/>
              <w:rPr>
                <w:b/>
              </w:rPr>
            </w:pPr>
          </w:p>
          <w:p>
            <w:pPr>
              <w:autoSpaceDE w:val="off"/>
              <w:jc w:val="center"/>
              <w:widowControl w:val="off"/>
              <w:snapToGrid w:val="off"/>
              <w:rPr>
                <w:b/>
              </w:rPr>
            </w:pPr>
            <w:r>
              <w:rPr>
                <w:b/>
              </w:rPr>
              <w:t>Кол-во часов</w:t>
            </w:r>
          </w:p>
        </w:tc>
      </w:tr>
      <w:tr>
        <w:trPr>
          <w:trHeight w:val="80"/>
          <w:gridAfter w:val="1"/>
          <w:wAfter w:w="236" w:type="dxa"/>
        </w:trPr>
        <w:tc>
          <w:tcPr>
            <w:tcW w:w="1135" w:type="dxa"/>
            <w:vMerge w:val="continue"/>
            <w:tcBorders>
              <w:top w:val="single" w:color="000000" w:space="0" w:sz="4"/>
              <w:left w:val="single" w:color="000000" w:space="0" w:sz="4"/>
              <w:bottom w:val="single" w:color="000000" w:space="0" w:sz="4"/>
              <w:right w:val="nil" w:space="0" w:sz="0"/>
            </w:tcBorders>
            <w:vAlign w:val="center"/>
          </w:tcPr>
          <w:p>
            <w:pPr>
              <w:rPr>
                <w:b/>
              </w:rPr>
            </w:pPr>
          </w:p>
        </w:tc>
        <w:tc>
          <w:tcPr>
            <w:tcW w:w="8222" w:type="dxa"/>
            <w:vMerge w:val="continue"/>
            <w:tcBorders>
              <w:top w:val="single" w:color="000000" w:space="0" w:sz="4"/>
              <w:left w:val="single" w:color="000000" w:space="0" w:sz="4"/>
              <w:bottom w:val="single" w:color="000000" w:space="0" w:sz="4"/>
              <w:right w:val="nil" w:space="0" w:sz="0"/>
            </w:tcBorders>
            <w:vAlign w:val="center"/>
          </w:tcPr>
          <w:p>
            <w:pPr>
              <w:rPr>
                <w:b/>
              </w:rPr>
            </w:pPr>
          </w:p>
        </w:tc>
        <w:tc>
          <w:tcPr>
            <w:tcW w:w="1134" w:type="dxa"/>
            <w:tcBorders>
              <w:top w:val="nil" w:space="0" w:sz="0"/>
              <w:left w:val="single" w:color="000000" w:space="0" w:sz="4"/>
              <w:bottom w:val="single" w:color="000000" w:space="0" w:sz="4"/>
              <w:right w:val="single" w:color="000000" w:space="0" w:sz="4"/>
            </w:tcBorders>
          </w:tcPr>
          <w:p>
            <w:pPr>
              <w:autoSpaceDE w:val="off"/>
              <w:jc w:val="both"/>
              <w:widowControl w:val="off"/>
              <w:snapToGrid w:val="off"/>
              <w:rPr>
                <w:b/>
              </w:rPr>
            </w:pPr>
          </w:p>
        </w:tc>
      </w:tr>
      <w:tr>
        <w:trPr>
          <w:trHeight w:val="80"/>
          <w:gridAfter w:val="1"/>
          <w:wAfter w:w="236" w:type="dxa"/>
        </w:trPr>
        <w:tc>
          <w:tcPr>
            <w:tcW w:w="1135" w:type="dxa"/>
            <w:tcBorders>
              <w:top w:val="nil" w:space="0" w:sz="0"/>
              <w:left w:val="single" w:color="000000" w:space="0" w:sz="4"/>
              <w:bottom w:val="single" w:color="000000" w:space="0" w:sz="4"/>
              <w:right w:val="nil" w:space="0" w:sz="0"/>
            </w:tcBorders>
          </w:tcPr>
          <w:p>
            <w:pPr>
              <w:autoSpaceDE w:val="off"/>
              <w:jc w:val="both"/>
              <w:widowControl w:val="off"/>
              <w:snapToGrid w:val="off"/>
              <w:rPr>
                <w:b/>
              </w:rPr>
            </w:pPr>
          </w:p>
        </w:tc>
        <w:tc>
          <w:tcPr>
            <w:tcW w:w="8222" w:type="dxa"/>
            <w:tcBorders>
              <w:top w:val="nil" w:space="0" w:sz="0"/>
              <w:left w:val="single" w:color="000000" w:space="0" w:sz="4"/>
              <w:bottom w:val="single" w:color="000000" w:space="0" w:sz="4"/>
              <w:right w:val="nil" w:space="0" w:sz="0"/>
            </w:tcBorders>
          </w:tcPr>
          <w:p>
            <w:pPr>
              <w:autoSpaceDE w:val="off"/>
              <w:jc w:val="both"/>
              <w:widowControl w:val="off"/>
              <w:snapToGrid w:val="off"/>
              <w:rPr>
                <w:color w:val="000000"/>
                <w:shd w:val="clear" w:color="auto" w:fill="FFFFFF"/>
              </w:rPr>
            </w:pPr>
            <w:r>
              <w:rPr>
                <w:b/>
                <w:i/>
                <w:color w:val="000000"/>
                <w:shd w:val="clear" w:color="auto" w:fill="FFFFFF"/>
              </w:rPr>
              <w:t xml:space="preserve">Числа от 1 до 1000. Повторение. </w:t>
            </w:r>
            <w:r>
              <w:rPr>
                <w:color w:val="000000"/>
                <w:shd w:val="clear" w:color="auto" w:fill="FFFFFF"/>
              </w:rPr>
              <w:t>(13ч.)</w:t>
            </w:r>
          </w:p>
          <w:p>
            <w:pPr>
              <w:autoSpaceDE w:val="off"/>
              <w:jc w:val="both"/>
              <w:widowControl w:val="off"/>
              <w:snapToGrid w:val="off"/>
              <w:rPr>
                <w:b/>
              </w:rPr>
            </w:pPr>
          </w:p>
        </w:tc>
        <w:tc>
          <w:tcPr>
            <w:tcW w:w="1134" w:type="dxa"/>
            <w:tcBorders>
              <w:top w:val="nil" w:space="0" w:sz="0"/>
              <w:left w:val="single" w:color="000000" w:space="0" w:sz="4"/>
              <w:bottom w:val="single" w:color="000000" w:space="0" w:sz="4"/>
              <w:right w:val="single" w:color="000000" w:space="0" w:sz="4"/>
            </w:tcBorders>
          </w:tcPr>
          <w:p>
            <w:pPr>
              <w:autoSpaceDE w:val="off"/>
              <w:jc w:val="both"/>
              <w:widowControl w:val="off"/>
              <w:snapToGrid w:val="off"/>
              <w:rPr>
                <w:b/>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Нумерация чисел</w:t>
            </w:r>
          </w:p>
        </w:tc>
        <w:tc>
          <w:tcPr>
            <w:tcW w:w="1134" w:type="dxa"/>
            <w:tcBorders>
              <w:top w:val="single" w:color="000000" w:space="0" w:sz="4"/>
              <w:left w:val="single" w:color="000000" w:space="0" w:sz="4"/>
              <w:bottom w:val="single" w:color="000000" w:space="0" w:sz="4"/>
              <w:right w:val="single" w:color="000000" w:space="0" w:sz="4"/>
            </w:tcBorders>
          </w:tcPr>
          <w:p>
            <w:pPr>
              <w:spacing w:after="200"/>
              <w:rPr>
                <w:i/>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2</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Порядок действий в числовых выражениях. Сложение и вычитание</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3</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Нахождение суммы нескольких слагаемых</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4</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Алгоритм письменного вычитания трехзначных чисел</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5</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Умножение трехзначного числа </w:t>
            </w:r>
            <w:r>
              <w:rPr>
                <w:color w:val="000000"/>
                <w:shd w:val="clear" w:color="auto" w:fill="FFFFFF"/>
              </w:rPr>
              <w:t>на однозначное</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6</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Свойства умножения</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7</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Алгоритм письменного деления</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8</w:t>
            </w:r>
          </w:p>
        </w:tc>
        <w:tc>
          <w:tcPr>
            <w:tcW w:w="8222" w:type="dxa"/>
            <w:tcBorders>
              <w:top w:val="single" w:color="000000" w:space="0" w:sz="4"/>
              <w:left w:val="single" w:color="000000" w:space="0" w:sz="4"/>
              <w:bottom w:val="single" w:color="000000" w:space="0" w:sz="4"/>
              <w:right w:val="nil" w:space="0" w:sz="0"/>
            </w:tcBorders>
          </w:tcPr>
          <w:p>
            <w:pPr>
              <w:spacing w:after="200"/>
              <w:rPr>
                <w:b/>
                <w:color w:val="000000"/>
                <w:shd w:val="clear" w:color="auto" w:fill="FFFFFF"/>
              </w:rPr>
            </w:pPr>
            <w:r>
              <w:rPr>
                <w:b/>
                <w:color w:val="000000"/>
                <w:shd w:val="clear" w:color="auto" w:fill="FFFFFF"/>
              </w:rPr>
              <w:t>Входная контрольная работа.</w:t>
            </w:r>
          </w:p>
        </w:tc>
        <w:tc>
          <w:tcPr>
            <w:tcW w:w="1134" w:type="dxa"/>
            <w:tcBorders>
              <w:top w:val="single" w:color="000000" w:space="0" w:sz="4"/>
              <w:left w:val="single" w:color="000000" w:space="0" w:sz="4"/>
              <w:bottom w:val="single" w:color="000000" w:space="0" w:sz="4"/>
              <w:right w:val="single" w:color="000000" w:space="0" w:sz="4"/>
            </w:tcBorders>
          </w:tcPr>
          <w:p>
            <w:pPr>
              <w:spacing w:after="200"/>
              <w:rPr>
                <w:b/>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9-11</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Приемы письменного деления</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12</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Диаграммы</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13</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shd w:val="clear" w:color="auto" w:fill="FFFFFF"/>
              </w:rPr>
            </w:pPr>
            <w:r>
              <w:rPr>
                <w:color w:val="000000"/>
                <w:shd w:val="clear" w:color="auto" w:fill="FFFFFF"/>
              </w:rPr>
              <w:t>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14</w:t>
            </w:r>
          </w:p>
        </w:tc>
        <w:tc>
          <w:tcPr>
            <w:tcW w:w="8222" w:type="dxa"/>
            <w:tcBorders>
              <w:top w:val="single" w:color="000000" w:space="0" w:sz="4"/>
              <w:left w:val="single" w:color="000000" w:space="0" w:sz="4"/>
              <w:bottom w:val="single" w:color="000000" w:space="0" w:sz="4"/>
              <w:right w:val="nil" w:space="0" w:sz="0"/>
            </w:tcBorders>
          </w:tcPr>
          <w:p>
            <w:pPr>
              <w:rPr>
                <w:b/>
                <w:color w:val="000000"/>
              </w:rPr>
            </w:pPr>
            <w:r>
              <w:rPr>
                <w:color w:val="000000"/>
                <w:shd w:val="clear" w:color="auto" w:fill="FFFFFF"/>
              </w:rPr>
              <w:t xml:space="preserve">Странички для </w:t>
            </w:r>
            <w:r>
              <w:rPr>
                <w:color w:val="000000"/>
                <w:shd w:val="clear" w:color="auto" w:fill="FFFFFF"/>
              </w:rPr>
              <w:t>любознательных</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spacing w:line="276" w:lineRule="auto"/>
              <w:rPr/>
            </w:pPr>
          </w:p>
        </w:tc>
        <w:tc>
          <w:tcPr>
            <w:tcW w:w="8222" w:type="dxa"/>
            <w:tcBorders>
              <w:top w:val="single" w:color="000000" w:space="0" w:sz="4"/>
              <w:left w:val="single" w:color="000000" w:space="0" w:sz="4"/>
              <w:bottom w:val="single" w:color="000000" w:space="0" w:sz="4"/>
              <w:right w:val="nil" w:space="0" w:sz="0"/>
            </w:tcBorders>
          </w:tcPr>
          <w:p>
            <w:pPr>
              <w:rPr>
                <w:color w:val="000000"/>
                <w:shd w:val="clear" w:color="auto" w:fill="FFFFFF"/>
              </w:rPr>
            </w:pPr>
            <w:r>
              <w:rPr>
                <w:b/>
                <w:i/>
                <w:color w:val="000000"/>
                <w:shd w:val="clear" w:color="auto" w:fill="FFFFFF"/>
              </w:rPr>
              <w:t xml:space="preserve">Числа, которые больше 1000. Нумерация. </w:t>
            </w:r>
            <w:r>
              <w:rPr>
                <w:color w:val="000000"/>
                <w:shd w:val="clear" w:color="auto" w:fill="FFFFFF"/>
              </w:rPr>
              <w:t>(11ч.)</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15</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Класс единиц и класс тысяч</w:t>
            </w:r>
          </w:p>
        </w:tc>
        <w:tc>
          <w:tcPr>
            <w:tcW w:w="1134" w:type="dxa"/>
            <w:tcBorders>
              <w:top w:val="single" w:color="000000" w:space="0" w:sz="4"/>
              <w:left w:val="single" w:color="000000" w:space="0" w:sz="4"/>
              <w:bottom w:val="single" w:color="000000" w:space="0" w:sz="4"/>
              <w:right w:val="single" w:color="000000" w:space="0" w:sz="4"/>
            </w:tcBorders>
          </w:tcPr>
          <w:p>
            <w:pPr>
              <w:spacing w:after="200"/>
              <w:rPr>
                <w:i/>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16</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Чтение многозначных чисел</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17</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Запись многозначных чисел</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18</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Разрядные слагаемые</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lastRenderedPageBreak/>
              <w:t>19</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Сравнение чисел</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20</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Увеличение и уменьшение числа в 10, 100, 1000 раз</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21</w:t>
            </w:r>
          </w:p>
        </w:tc>
        <w:tc>
          <w:tcPr>
            <w:tcW w:w="8222" w:type="dxa"/>
            <w:tcBorders>
              <w:top w:val="single" w:color="000000" w:space="0" w:sz="4"/>
              <w:left w:val="single" w:color="000000" w:space="0" w:sz="4"/>
              <w:bottom w:val="single" w:color="000000" w:space="0" w:sz="4"/>
              <w:right w:val="nil" w:space="0" w:sz="0"/>
            </w:tcBorders>
          </w:tcPr>
          <w:p>
            <w:pPr>
              <w:rPr>
                <w:color w:val="000000"/>
              </w:rPr>
            </w:pPr>
            <w:r>
              <w:rPr>
                <w:color w:val="000000"/>
                <w:shd w:val="clear" w:color="auto" w:fill="FFFFFF"/>
              </w:rPr>
              <w:t xml:space="preserve">Закрепление </w:t>
            </w:r>
            <w:r>
              <w:rPr>
                <w:color w:val="000000"/>
                <w:shd w:val="clear" w:color="auto" w:fill="FFFFFF"/>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22</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Класс миллионов. Класс миллиардов</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23</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Странички для </w:t>
            </w:r>
            <w:r>
              <w:rPr>
                <w:color w:val="000000"/>
                <w:shd w:val="clear" w:color="auto" w:fill="FFFFFF"/>
              </w:rPr>
              <w:t>любознательных.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24</w:t>
            </w:r>
          </w:p>
        </w:tc>
        <w:tc>
          <w:tcPr>
            <w:tcW w:w="8222" w:type="dxa"/>
            <w:tcBorders>
              <w:top w:val="single" w:color="000000" w:space="0" w:sz="4"/>
              <w:left w:val="single" w:color="000000" w:space="0" w:sz="4"/>
              <w:bottom w:val="single" w:color="000000" w:space="0" w:sz="4"/>
              <w:right w:val="nil" w:space="0" w:sz="0"/>
            </w:tcBorders>
          </w:tcPr>
          <w:p>
            <w:pPr>
              <w:rPr>
                <w:color w:val="000000"/>
              </w:rPr>
            </w:pPr>
            <w:r>
              <w:rPr>
                <w:color w:val="000000"/>
                <w:shd w:val="clear" w:color="auto" w:fill="FFFFFF"/>
              </w:rPr>
              <w:t xml:space="preserve"> Наши проекты «Математика вокруг нас».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25-26</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Закрепление </w:t>
            </w:r>
            <w:r>
              <w:rPr>
                <w:color w:val="000000"/>
                <w:shd w:val="clear" w:color="auto" w:fill="FFFFFF"/>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spacing w:line="276" w:lineRule="auto"/>
              <w:rPr/>
            </w:pPr>
          </w:p>
        </w:tc>
        <w:tc>
          <w:tcPr>
            <w:tcW w:w="8222" w:type="dxa"/>
            <w:tcBorders>
              <w:top w:val="single" w:color="000000" w:space="0" w:sz="4"/>
              <w:left w:val="single" w:color="000000" w:space="0" w:sz="4"/>
              <w:bottom w:val="single" w:color="000000" w:space="0" w:sz="4"/>
              <w:right w:val="nil" w:space="0" w:sz="0"/>
            </w:tcBorders>
          </w:tcPr>
          <w:p>
            <w:pPr>
              <w:spacing w:after="200"/>
              <w:rPr>
                <w:color w:val="000000"/>
                <w:shd w:val="clear" w:color="auto" w:fill="FFFFFF"/>
              </w:rPr>
            </w:pPr>
            <w:r>
              <w:rPr>
                <w:b/>
                <w:i/>
                <w:color w:val="000000"/>
                <w:shd w:val="clear" w:color="auto" w:fill="FFFFFF"/>
              </w:rPr>
              <w:t xml:space="preserve">Величины. </w:t>
            </w:r>
            <w:r>
              <w:rPr>
                <w:color w:val="000000"/>
                <w:shd w:val="clear" w:color="auto" w:fill="FFFFFF"/>
              </w:rPr>
              <w:t>(18ч.)</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27</w:t>
            </w:r>
          </w:p>
        </w:tc>
        <w:tc>
          <w:tcPr>
            <w:tcW w:w="8222" w:type="dxa"/>
            <w:tcBorders>
              <w:top w:val="single" w:color="000000" w:space="0" w:sz="4"/>
              <w:left w:val="single" w:color="000000" w:space="0" w:sz="4"/>
              <w:bottom w:val="single" w:color="000000" w:space="0" w:sz="4"/>
              <w:right w:val="nil" w:space="0" w:sz="0"/>
            </w:tcBorders>
          </w:tcPr>
          <w:p>
            <w:pPr>
              <w:rPr>
                <w:color w:val="000000"/>
              </w:rPr>
            </w:pPr>
            <w:r>
              <w:rPr>
                <w:color w:val="000000"/>
                <w:shd w:val="clear" w:color="auto" w:fill="FFFFFF"/>
              </w:rPr>
              <w:t>Единицы длины. Километр</w:t>
            </w:r>
          </w:p>
        </w:tc>
        <w:tc>
          <w:tcPr>
            <w:tcW w:w="1134" w:type="dxa"/>
            <w:tcBorders>
              <w:top w:val="single" w:color="000000" w:space="0" w:sz="4"/>
              <w:left w:val="single" w:color="000000" w:space="0" w:sz="4"/>
              <w:bottom w:val="single" w:color="000000" w:space="0" w:sz="4"/>
              <w:right w:val="single" w:color="000000" w:space="0" w:sz="4"/>
            </w:tcBorders>
          </w:tcPr>
          <w:p>
            <w:pPr>
              <w:rPr>
                <w:i/>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28</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Единицы длины. Закрепление </w:t>
            </w:r>
            <w:r>
              <w:rPr>
                <w:color w:val="000000"/>
                <w:shd w:val="clear" w:color="auto" w:fill="FFFFFF"/>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29</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Единицы площади. Квадратный километр, квадратный миллиметр</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30</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Таблица единиц площади</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31</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shd w:val="clear" w:color="auto" w:fill="FFFFFF"/>
              </w:rPr>
            </w:pPr>
            <w:r>
              <w:rPr>
                <w:b/>
                <w:lang w:eastAsia="en-US"/>
              </w:rPr>
              <w:t xml:space="preserve">Контрольная работа за </w:t>
            </w:r>
            <w:r>
              <w:rPr>
                <w:b/>
                <w:lang w:val="en-US" w:eastAsia="en-US"/>
              </w:rPr>
              <w:t>I</w:t>
            </w:r>
            <w:r>
              <w:rPr>
                <w:b/>
                <w:lang w:eastAsia="en-US"/>
              </w:rPr>
              <w:t xml:space="preserve"> четверть</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32</w:t>
            </w:r>
          </w:p>
        </w:tc>
        <w:tc>
          <w:tcPr>
            <w:tcW w:w="8222" w:type="dxa"/>
            <w:tcBorders>
              <w:top w:val="single" w:color="000000" w:space="0" w:sz="4"/>
              <w:left w:val="single" w:color="000000" w:space="0" w:sz="4"/>
              <w:bottom w:val="single" w:color="000000" w:space="0" w:sz="4"/>
              <w:right w:val="nil" w:space="0" w:sz="0"/>
            </w:tcBorders>
          </w:tcPr>
          <w:p>
            <w:pPr>
              <w:rPr>
                <w:color w:val="000000"/>
              </w:rPr>
            </w:pPr>
            <w:r>
              <w:rPr>
                <w:color w:val="000000"/>
                <w:shd w:val="clear" w:color="auto" w:fill="FFFFFF"/>
              </w:rPr>
              <w:t xml:space="preserve"> Измерение площади с помощью палетки</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33</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Единицы массы. Тонна, центнер</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34</w:t>
            </w:r>
          </w:p>
        </w:tc>
        <w:tc>
          <w:tcPr>
            <w:tcW w:w="8222" w:type="dxa"/>
            <w:tcBorders>
              <w:top w:val="single" w:color="000000" w:space="0" w:sz="4"/>
              <w:left w:val="single" w:color="000000" w:space="0" w:sz="4"/>
              <w:bottom w:val="single" w:color="000000" w:space="0" w:sz="4"/>
              <w:right w:val="nil" w:space="0" w:sz="0"/>
            </w:tcBorders>
          </w:tcPr>
          <w:p>
            <w:pPr>
              <w:rPr>
                <w:color w:val="000000"/>
              </w:rPr>
            </w:pPr>
            <w:r>
              <w:rPr>
                <w:color w:val="000000"/>
                <w:shd w:val="clear" w:color="auto" w:fill="FFFFFF"/>
              </w:rPr>
              <w:t xml:space="preserve"> Единицы времени. Определение времени по часам</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35</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Определение начала, конца и продолжительности события. Секунда</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36</w:t>
            </w:r>
          </w:p>
        </w:tc>
        <w:tc>
          <w:tcPr>
            <w:tcW w:w="8222" w:type="dxa"/>
            <w:tcBorders>
              <w:top w:val="single" w:color="000000" w:space="0" w:sz="4"/>
              <w:left w:val="single" w:color="000000" w:space="0" w:sz="4"/>
              <w:bottom w:val="single" w:color="000000" w:space="0" w:sz="4"/>
              <w:right w:val="nil" w:space="0" w:sz="0"/>
            </w:tcBorders>
          </w:tcPr>
          <w:p>
            <w:pPr>
              <w:rPr>
                <w:color w:val="000000"/>
              </w:rPr>
            </w:pPr>
            <w:r>
              <w:rPr>
                <w:color w:val="000000"/>
                <w:shd w:val="clear" w:color="auto" w:fill="FFFFFF"/>
              </w:rPr>
              <w:t xml:space="preserve"> Век. Таблица единиц времени</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37</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spacing w:line="276" w:lineRule="auto"/>
              <w:rPr/>
            </w:pP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b/>
                <w:i/>
                <w:color w:val="000000"/>
                <w:shd w:val="clear" w:color="auto" w:fill="FFFFFF"/>
              </w:rPr>
              <w:t xml:space="preserve">Сложение и вычитание. </w:t>
            </w:r>
            <w:r>
              <w:rPr>
                <w:color w:val="000000"/>
                <w:shd w:val="clear" w:color="auto" w:fill="FFFFFF"/>
              </w:rPr>
              <w:t>(11ч.)</w:t>
            </w:r>
          </w:p>
        </w:tc>
        <w:tc>
          <w:tcPr>
            <w:tcW w:w="1134" w:type="dxa"/>
            <w:tcBorders>
              <w:top w:val="single" w:color="000000" w:space="0" w:sz="4"/>
              <w:left w:val="single" w:color="000000" w:space="0" w:sz="4"/>
              <w:bottom w:val="single" w:color="000000" w:space="0" w:sz="4"/>
              <w:right w:val="single" w:color="000000" w:space="0" w:sz="4"/>
            </w:tcBorders>
          </w:tcPr>
          <w:p>
            <w:pPr>
              <w:spacing w:after="200"/>
              <w:rPr>
                <w:b/>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38</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Устные и письменные приемы вычислений</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39</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Нахождение неизвестного слагаемого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40</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Нахождение неизвестного уменьшаемого, неизвестного вычитаемого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41</w:t>
            </w:r>
          </w:p>
        </w:tc>
        <w:tc>
          <w:tcPr>
            <w:tcW w:w="8222" w:type="dxa"/>
            <w:tcBorders>
              <w:top w:val="single" w:color="000000" w:space="0" w:sz="4"/>
              <w:left w:val="single" w:color="000000" w:space="0" w:sz="4"/>
              <w:bottom w:val="single" w:color="000000" w:space="0" w:sz="4"/>
              <w:right w:val="nil" w:space="0" w:sz="0"/>
            </w:tcBorders>
          </w:tcPr>
          <w:p>
            <w:pPr>
              <w:rPr>
                <w:color w:val="000000"/>
              </w:rPr>
            </w:pPr>
            <w:r>
              <w:rPr>
                <w:color w:val="000000"/>
                <w:shd w:val="clear" w:color="auto" w:fill="FFFFFF"/>
              </w:rPr>
              <w:t xml:space="preserve"> Нахождение нескольких долей целого</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42-43</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44</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Сложение и вычитание величин</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45</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46</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47</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Странички для </w:t>
            </w:r>
            <w:r>
              <w:rPr>
                <w:color w:val="000000"/>
                <w:shd w:val="clear" w:color="auto" w:fill="FFFFFF"/>
              </w:rPr>
              <w:t>любознательных. Задачи-расчеты</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48-49</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spacing w:line="276" w:lineRule="auto"/>
              <w:rPr/>
            </w:pPr>
          </w:p>
        </w:tc>
        <w:tc>
          <w:tcPr>
            <w:tcW w:w="8222" w:type="dxa"/>
            <w:tcBorders>
              <w:top w:val="single" w:color="000000" w:space="0" w:sz="4"/>
              <w:left w:val="single" w:color="000000" w:space="0" w:sz="4"/>
              <w:bottom w:val="single" w:color="000000" w:space="0" w:sz="4"/>
              <w:right w:val="nil" w:space="0" w:sz="0"/>
            </w:tcBorders>
          </w:tcPr>
          <w:p>
            <w:pPr>
              <w:spacing w:after="200"/>
              <w:rPr>
                <w:color w:val="000000"/>
                <w:shd w:val="clear" w:color="auto" w:fill="FFFFFF"/>
              </w:rPr>
            </w:pPr>
            <w:r>
              <w:rPr>
                <w:b/>
                <w:i/>
                <w:color w:val="000000"/>
                <w:shd w:val="clear" w:color="auto" w:fill="FFFFFF"/>
              </w:rPr>
              <w:t xml:space="preserve">Умножение и деление. </w:t>
            </w:r>
            <w:r>
              <w:rPr>
                <w:color w:val="000000"/>
                <w:shd w:val="clear" w:color="auto" w:fill="FFFFFF"/>
              </w:rPr>
              <w:t>(71ч.)</w:t>
            </w:r>
          </w:p>
        </w:tc>
        <w:tc>
          <w:tcPr>
            <w:tcW w:w="1134" w:type="dxa"/>
            <w:tcBorders>
              <w:top w:val="single" w:color="000000" w:space="0" w:sz="4"/>
              <w:left w:val="single" w:color="000000" w:space="0" w:sz="4"/>
              <w:bottom w:val="single" w:color="000000" w:space="0" w:sz="4"/>
              <w:right w:val="single" w:color="000000" w:space="0" w:sz="4"/>
            </w:tcBorders>
          </w:tcPr>
          <w:p>
            <w:pPr>
              <w:spacing w:after="200"/>
              <w:rPr>
                <w:b/>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lastRenderedPageBreak/>
              <w:t>50</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Свойства умножения</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 xml:space="preserve"> 51</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Письменные приемы умножения</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52</w:t>
            </w:r>
          </w:p>
        </w:tc>
        <w:tc>
          <w:tcPr>
            <w:tcW w:w="8222" w:type="dxa"/>
            <w:tcBorders>
              <w:top w:val="single" w:color="000000" w:space="0" w:sz="4"/>
              <w:left w:val="single" w:color="000000" w:space="0" w:sz="4"/>
              <w:bottom w:val="single" w:color="000000" w:space="0" w:sz="4"/>
              <w:right w:val="nil" w:space="0" w:sz="0"/>
            </w:tcBorders>
          </w:tcPr>
          <w:p>
            <w:pPr>
              <w:rPr>
                <w:color w:val="000000"/>
              </w:rPr>
            </w:pPr>
            <w:r>
              <w:rPr>
                <w:color w:val="000000"/>
                <w:shd w:val="clear" w:color="auto" w:fill="FFFFFF"/>
              </w:rPr>
              <w:t>Письменные приемы умножения</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53</w:t>
            </w:r>
          </w:p>
        </w:tc>
        <w:tc>
          <w:tcPr>
            <w:tcW w:w="8222" w:type="dxa"/>
            <w:tcBorders>
              <w:top w:val="single" w:color="000000" w:space="0" w:sz="4"/>
              <w:left w:val="single" w:color="000000" w:space="0" w:sz="4"/>
              <w:bottom w:val="single" w:color="000000" w:space="0" w:sz="4"/>
              <w:right w:val="nil" w:space="0" w:sz="0"/>
            </w:tcBorders>
          </w:tcPr>
          <w:p>
            <w:pPr>
              <w:rPr>
                <w:color w:val="000000"/>
              </w:rPr>
            </w:pPr>
            <w:r>
              <w:rPr>
                <w:color w:val="000000"/>
                <w:shd w:val="clear" w:color="auto" w:fill="FFFFFF"/>
              </w:rPr>
              <w:t xml:space="preserve"> Умножение чисел, запись которых оканчивается нулями</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54</w:t>
            </w:r>
          </w:p>
        </w:tc>
        <w:tc>
          <w:tcPr>
            <w:tcW w:w="8222" w:type="dxa"/>
            <w:tcBorders>
              <w:top w:val="single" w:color="000000" w:space="0" w:sz="4"/>
              <w:left w:val="single" w:color="000000" w:space="0" w:sz="4"/>
              <w:bottom w:val="single" w:color="000000" w:space="0" w:sz="4"/>
              <w:right w:val="nil" w:space="0" w:sz="0"/>
            </w:tcBorders>
          </w:tcPr>
          <w:p>
            <w:pPr>
              <w:rPr>
                <w:color w:val="000000"/>
              </w:rPr>
            </w:pPr>
            <w:r>
              <w:rPr>
                <w:color w:val="000000"/>
                <w:shd w:val="clear" w:color="auto" w:fill="FFFFFF"/>
              </w:rPr>
              <w:t xml:space="preserve"> Нахождение неизвестного множителя, неизвестного делимого, неизвестного делителя</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55</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Деление с числами 0 и 1</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56-57</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Письменные приемы деления</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58</w:t>
            </w:r>
          </w:p>
        </w:tc>
        <w:tc>
          <w:tcPr>
            <w:tcW w:w="8222" w:type="dxa"/>
            <w:tcBorders>
              <w:top w:val="single" w:color="000000" w:space="0" w:sz="4"/>
              <w:left w:val="single" w:color="000000" w:space="0" w:sz="4"/>
              <w:bottom w:val="single" w:color="000000" w:space="0" w:sz="4"/>
              <w:right w:val="nil" w:space="0" w:sz="0"/>
            </w:tcBorders>
          </w:tcPr>
          <w:p>
            <w:pPr>
              <w:rPr>
                <w:color w:val="000000"/>
              </w:rPr>
            </w:pPr>
            <w:r>
              <w:rPr>
                <w:color w:val="000000"/>
                <w:shd w:val="clear" w:color="auto" w:fill="FFFFFF"/>
              </w:rPr>
              <w:t xml:space="preserve"> Задачи на увеличение и уменьшение числа в несколько раз, выраженные в косвенной форме</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59</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Закрепление </w:t>
            </w:r>
            <w:r>
              <w:rPr>
                <w:color w:val="000000"/>
                <w:shd w:val="clear" w:color="auto" w:fill="FFFFFF"/>
              </w:rPr>
              <w:t>изученного. 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60</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Письменные приемы деления. 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61</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Закрепление </w:t>
            </w:r>
            <w:r>
              <w:rPr>
                <w:color w:val="000000"/>
                <w:shd w:val="clear" w:color="auto" w:fill="FFFFFF"/>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62</w:t>
            </w:r>
          </w:p>
        </w:tc>
        <w:tc>
          <w:tcPr>
            <w:tcW w:w="8222" w:type="dxa"/>
            <w:tcBorders>
              <w:top w:val="single" w:color="000000" w:space="0" w:sz="4"/>
              <w:left w:val="single" w:color="000000" w:space="0" w:sz="4"/>
              <w:bottom w:val="single" w:color="000000" w:space="0" w:sz="4"/>
              <w:right w:val="nil" w:space="0" w:sz="0"/>
            </w:tcBorders>
          </w:tcPr>
          <w:p>
            <w:pPr>
              <w:rPr>
                <w:b/>
                <w:lang w:eastAsia="en-US"/>
              </w:rPr>
            </w:pPr>
            <w:r>
              <w:rPr>
                <w:color w:val="000000"/>
                <w:shd w:val="clear" w:color="auto" w:fill="FFFFFF"/>
              </w:rPr>
              <w:t xml:space="preserve"> </w:t>
            </w:r>
            <w:r>
              <w:rPr>
                <w:b/>
                <w:lang w:eastAsia="en-US"/>
              </w:rPr>
              <w:t xml:space="preserve">Контрольная работа за </w:t>
            </w:r>
            <w:r>
              <w:rPr>
                <w:b/>
                <w:lang w:val="en-US" w:eastAsia="en-US"/>
              </w:rPr>
              <w:t>II</w:t>
            </w:r>
            <w:r>
              <w:rPr>
                <w:b/>
                <w:lang w:eastAsia="en-US"/>
              </w:rPr>
              <w:t xml:space="preserve"> четверть </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63</w:t>
            </w:r>
          </w:p>
        </w:tc>
        <w:tc>
          <w:tcPr>
            <w:tcW w:w="8222" w:type="dxa"/>
            <w:tcBorders>
              <w:top w:val="single" w:color="000000" w:space="0" w:sz="4"/>
              <w:left w:val="single" w:color="000000" w:space="0" w:sz="4"/>
              <w:bottom w:val="single" w:color="000000" w:space="0" w:sz="4"/>
              <w:right w:val="nil" w:space="0" w:sz="0"/>
            </w:tcBorders>
          </w:tcPr>
          <w:p>
            <w:pPr>
              <w:rPr>
                <w:color w:val="000000"/>
                <w:shd w:val="clear" w:color="auto" w:fill="FFFFFF"/>
              </w:rPr>
            </w:pPr>
            <w:r>
              <w:rPr>
                <w:color w:val="000000"/>
                <w:shd w:val="clear" w:color="auto" w:fill="FFFFFF"/>
              </w:rPr>
              <w:t>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rPr>
                <w:b/>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64</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Закрепление </w:t>
            </w:r>
            <w:r>
              <w:rPr>
                <w:color w:val="000000"/>
                <w:shd w:val="clear" w:color="auto" w:fill="FFFFFF"/>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65</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Умножение и деление на однозначное число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66</w:t>
            </w:r>
          </w:p>
        </w:tc>
        <w:tc>
          <w:tcPr>
            <w:tcW w:w="8222" w:type="dxa"/>
            <w:tcBorders>
              <w:top w:val="single" w:color="000000" w:space="0" w:sz="4"/>
              <w:left w:val="single" w:color="000000" w:space="0" w:sz="4"/>
              <w:bottom w:val="single" w:color="000000" w:space="0" w:sz="4"/>
              <w:right w:val="nil" w:space="0" w:sz="0"/>
            </w:tcBorders>
          </w:tcPr>
          <w:p>
            <w:pPr>
              <w:rPr>
                <w:color w:val="000000"/>
              </w:rPr>
            </w:pPr>
            <w:r>
              <w:rPr>
                <w:color w:val="000000"/>
                <w:shd w:val="clear" w:color="auto" w:fill="FFFFFF"/>
              </w:rPr>
              <w:t xml:space="preserve"> Скорость. Единицы скорости. Взаимосвязь между скоростью, временем и расстоянием</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67-69</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Решение задач на движение</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70</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Странички для </w:t>
            </w:r>
            <w:r>
              <w:rPr>
                <w:color w:val="000000"/>
                <w:shd w:val="clear" w:color="auto" w:fill="FFFFFF"/>
              </w:rPr>
              <w:t xml:space="preserve">любознательных. </w:t>
            </w:r>
          </w:p>
        </w:tc>
        <w:tc>
          <w:tcPr>
            <w:tcW w:w="1134" w:type="dxa"/>
            <w:tcBorders>
              <w:top w:val="single" w:color="000000" w:space="0" w:sz="4"/>
              <w:left w:val="single" w:color="000000" w:space="0" w:sz="4"/>
              <w:bottom w:val="single" w:color="000000" w:space="0" w:sz="4"/>
              <w:right w:val="single" w:color="000000" w:space="0" w:sz="4"/>
            </w:tcBorders>
          </w:tcPr>
          <w:p>
            <w:pPr>
              <w:spacing w:after="200"/>
              <w:rPr>
                <w:b/>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71</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Умножение числа на произведение</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72-74</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Письменное умножение на числа, оканчивающиеся нулями</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75</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76</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Перестановка и группировка множителей</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77</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78-79</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Закрепление </w:t>
            </w:r>
            <w:r>
              <w:rPr>
                <w:color w:val="000000"/>
                <w:shd w:val="clear" w:color="auto" w:fill="FFFFFF"/>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80-81</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Деление числа на произведение</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82</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Деление с остатком на 10, 100, 1000</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83</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84-87</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Письменное деление на числа, оканчивающиеся нулями</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88</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89</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Закрепление </w:t>
            </w:r>
            <w:r>
              <w:rPr>
                <w:color w:val="000000"/>
                <w:shd w:val="clear" w:color="auto" w:fill="FFFFFF"/>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90-91</w:t>
            </w:r>
          </w:p>
        </w:tc>
        <w:tc>
          <w:tcPr>
            <w:tcW w:w="8222" w:type="dxa"/>
            <w:tcBorders>
              <w:top w:val="single" w:color="000000" w:space="0" w:sz="4"/>
              <w:left w:val="single" w:color="000000" w:space="0" w:sz="4"/>
              <w:bottom w:val="single" w:color="000000" w:space="0" w:sz="4"/>
              <w:right w:val="nil" w:space="0" w:sz="0"/>
            </w:tcBorders>
          </w:tcPr>
          <w:p>
            <w:pPr>
              <w:rPr>
                <w:color w:val="000000"/>
                <w:shd w:val="clear" w:color="auto" w:fill="FFFFFF"/>
              </w:rPr>
            </w:pPr>
            <w:r>
              <w:rPr>
                <w:color w:val="000000"/>
                <w:shd w:val="clear" w:color="auto" w:fill="FFFFFF"/>
              </w:rPr>
              <w:t xml:space="preserve">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lastRenderedPageBreak/>
              <w:t>92</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shd w:val="clear" w:color="auto" w:fill="FFFFFF"/>
              </w:rPr>
            </w:pPr>
            <w:r>
              <w:rPr>
                <w:color w:val="000000"/>
                <w:shd w:val="clear" w:color="auto" w:fill="FFFFFF"/>
              </w:rPr>
              <w:t>Наши проекты «Математика вокруг нас»</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93-94</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Умножение числа на сумму</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95-96</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Письменное умножение на двузначное число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97-98</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99-100</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Письменное умножение на трехзначное число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101</w:t>
            </w:r>
          </w:p>
        </w:tc>
        <w:tc>
          <w:tcPr>
            <w:tcW w:w="8222" w:type="dxa"/>
            <w:tcBorders>
              <w:top w:val="single" w:color="000000" w:space="0" w:sz="4"/>
              <w:left w:val="single" w:color="000000" w:space="0" w:sz="4"/>
              <w:bottom w:val="single" w:color="000000" w:space="0" w:sz="4"/>
              <w:right w:val="nil" w:space="0" w:sz="0"/>
            </w:tcBorders>
          </w:tcPr>
          <w:p>
            <w:pPr>
              <w:rPr>
                <w:color w:val="000000"/>
                <w:shd w:val="clear" w:color="auto" w:fill="FFFFFF"/>
              </w:rPr>
            </w:pPr>
            <w:r>
              <w:rPr>
                <w:color w:val="000000"/>
                <w:shd w:val="clear" w:color="auto" w:fill="FFFFFF"/>
              </w:rPr>
              <w:t xml:space="preserve"> Закрепление </w:t>
            </w:r>
            <w:r>
              <w:rPr>
                <w:color w:val="000000"/>
                <w:shd w:val="clear" w:color="auto" w:fill="FFFFFF"/>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102</w:t>
            </w:r>
          </w:p>
        </w:tc>
        <w:tc>
          <w:tcPr>
            <w:tcW w:w="8222" w:type="dxa"/>
            <w:tcBorders>
              <w:top w:val="single" w:color="000000" w:space="0" w:sz="4"/>
              <w:left w:val="single" w:color="000000" w:space="0" w:sz="4"/>
              <w:bottom w:val="single" w:color="000000" w:space="0" w:sz="4"/>
              <w:right w:val="nil" w:space="0" w:sz="0"/>
            </w:tcBorders>
          </w:tcPr>
          <w:p>
            <w:pPr>
              <w:rPr>
                <w:b/>
                <w:lang w:eastAsia="en-US"/>
              </w:rPr>
            </w:pPr>
            <w:r>
              <w:rPr>
                <w:b/>
                <w:lang w:eastAsia="en-US"/>
              </w:rPr>
              <w:t xml:space="preserve">Контрольная работа за </w:t>
            </w:r>
            <w:r>
              <w:rPr>
                <w:b/>
                <w:lang w:val="en-US" w:eastAsia="en-US"/>
              </w:rPr>
              <w:t>III</w:t>
            </w:r>
            <w:r>
              <w:rPr>
                <w:b/>
                <w:lang w:eastAsia="en-US"/>
              </w:rPr>
              <w:t xml:space="preserve"> четверть</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103-104</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Что узнали. Чему научились</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105</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Письменное деление на двузначное число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106</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Письменное деление с остатком на двузначное число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107</w:t>
            </w:r>
          </w:p>
        </w:tc>
        <w:tc>
          <w:tcPr>
            <w:tcW w:w="8222" w:type="dxa"/>
            <w:tcBorders>
              <w:top w:val="single" w:color="000000" w:space="0" w:sz="4"/>
              <w:left w:val="single" w:color="000000" w:space="0" w:sz="4"/>
              <w:bottom w:val="single" w:color="000000" w:space="0" w:sz="4"/>
              <w:right w:val="nil" w:space="0" w:sz="0"/>
            </w:tcBorders>
          </w:tcPr>
          <w:p>
            <w:pPr>
              <w:rPr>
                <w:color w:val="000000"/>
                <w:shd w:val="clear" w:color="auto" w:fill="FFFFFF"/>
              </w:rPr>
            </w:pPr>
            <w:r>
              <w:rPr>
                <w:color w:val="000000"/>
                <w:shd w:val="clear" w:color="auto" w:fill="FFFFFF"/>
              </w:rPr>
              <w:t xml:space="preserve"> Алгоритм письменного деления на двузначное число</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c>
          <w:tcPr>
            <w:tcW w:w="236" w:type="dxa"/>
            <w:vMerge w:val="restart"/>
            <w:tcBorders>
              <w:top w:val="single" w:color="000000" w:space="0" w:sz="4"/>
              <w:left w:val="single" w:color="000000" w:space="0" w:sz="4"/>
              <w:bottom w:val="nil" w:space="0" w:sz="0"/>
              <w:right w:val="nil" w:space="0" w:sz="0"/>
            </w:tcBorders>
          </w:tcPr>
          <w:p>
            <w:pPr>
              <w:spacing w:after="200" w:line="276" w:lineRule="auto"/>
              <w:rPr/>
            </w:pPr>
          </w:p>
        </w:tc>
      </w:tr>
      <w:tr>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108-109</w:t>
            </w:r>
          </w:p>
        </w:tc>
        <w:tc>
          <w:tcPr>
            <w:tcW w:w="8222" w:type="dxa"/>
            <w:tcBorders>
              <w:top w:val="single" w:color="000000" w:space="0" w:sz="4"/>
              <w:left w:val="single" w:color="000000" w:space="0" w:sz="4"/>
              <w:bottom w:val="single" w:color="000000" w:space="0" w:sz="4"/>
              <w:right w:val="nil" w:space="0" w:sz="0"/>
            </w:tcBorders>
          </w:tcPr>
          <w:p>
            <w:pPr>
              <w:rPr>
                <w:color w:val="000000"/>
                <w:shd w:val="clear" w:color="auto" w:fill="FFFFFF"/>
              </w:rPr>
            </w:pPr>
            <w:r>
              <w:rPr>
                <w:color w:val="000000"/>
                <w:shd w:val="clear" w:color="auto" w:fill="FFFFFF"/>
              </w:rPr>
              <w:t xml:space="preserve"> Письменное деление на двузначное число</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c>
          <w:tcPr>
            <w:tcW w:w="240" w:type="dxa"/>
            <w:vMerge w:val="continue"/>
            <w:tcBorders>
              <w:top w:val="single" w:color="000000" w:space="0" w:sz="4"/>
              <w:left w:val="single" w:color="000000" w:space="0" w:sz="4"/>
              <w:bottom w:val="nil" w:space="0" w:sz="0"/>
              <w:right w:val="nil" w:space="0" w:sz="0"/>
            </w:tcBorders>
            <w:vAlign w:val="center"/>
          </w:tcPr>
          <w:p>
            <w:pPr>
              <w:rPr/>
            </w:pPr>
          </w:p>
        </w:tc>
      </w:tr>
      <w:tr>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110</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Закрепление </w:t>
            </w:r>
            <w:r>
              <w:rPr>
                <w:color w:val="000000"/>
                <w:shd w:val="clear" w:color="auto" w:fill="FFFFFF"/>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c>
          <w:tcPr>
            <w:tcW w:w="240" w:type="dxa"/>
            <w:vMerge w:val="continue"/>
            <w:tcBorders>
              <w:top w:val="single" w:color="000000" w:space="0" w:sz="4"/>
              <w:left w:val="single" w:color="000000" w:space="0" w:sz="4"/>
              <w:bottom w:val="nil" w:space="0" w:sz="0"/>
              <w:right w:val="nil" w:space="0" w:sz="0"/>
            </w:tcBorders>
            <w:vAlign w:val="center"/>
          </w:tcPr>
          <w:p>
            <w:pPr>
              <w:rPr/>
            </w:pPr>
          </w:p>
        </w:tc>
      </w:tr>
      <w:tr>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111</w:t>
            </w:r>
          </w:p>
        </w:tc>
        <w:tc>
          <w:tcPr>
            <w:tcW w:w="8222" w:type="dxa"/>
            <w:tcBorders>
              <w:top w:val="single" w:color="000000" w:space="0" w:sz="4"/>
              <w:left w:val="single" w:color="000000" w:space="0" w:sz="4"/>
              <w:bottom w:val="single" w:color="000000" w:space="0" w:sz="4"/>
              <w:right w:val="nil" w:space="0" w:sz="0"/>
            </w:tcBorders>
          </w:tcPr>
          <w:p>
            <w:pPr>
              <w:rPr>
                <w:color w:val="000000"/>
                <w:shd w:val="clear" w:color="auto" w:fill="FFFFFF"/>
              </w:rPr>
            </w:pPr>
            <w:r>
              <w:rPr>
                <w:color w:val="000000"/>
                <w:shd w:val="clear" w:color="auto" w:fill="FFFFFF"/>
              </w:rPr>
              <w:t xml:space="preserve"> Закрепление </w:t>
            </w:r>
            <w:r>
              <w:rPr>
                <w:color w:val="000000"/>
                <w:shd w:val="clear" w:color="auto" w:fill="FFFFFF"/>
              </w:rPr>
              <w:t>изученного.  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c>
          <w:tcPr>
            <w:tcW w:w="240" w:type="dxa"/>
            <w:vMerge w:val="continue"/>
            <w:tcBorders>
              <w:top w:val="single" w:color="000000" w:space="0" w:sz="4"/>
              <w:left w:val="single" w:color="000000" w:space="0" w:sz="4"/>
              <w:bottom w:val="nil" w:space="0" w:sz="0"/>
              <w:right w:val="nil" w:space="0" w:sz="0"/>
            </w:tcBorders>
            <w:vAlign w:val="center"/>
          </w:tcPr>
          <w:p>
            <w:pPr>
              <w:rPr/>
            </w:pPr>
          </w:p>
        </w:tc>
      </w:tr>
      <w:tr>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112</w:t>
            </w:r>
          </w:p>
        </w:tc>
        <w:tc>
          <w:tcPr>
            <w:tcW w:w="8222" w:type="dxa"/>
            <w:tcBorders>
              <w:top w:val="single" w:color="000000" w:space="0" w:sz="4"/>
              <w:left w:val="single" w:color="000000" w:space="0" w:sz="4"/>
              <w:bottom w:val="single" w:color="000000" w:space="0" w:sz="4"/>
              <w:right w:val="nil" w:space="0" w:sz="0"/>
            </w:tcBorders>
          </w:tcPr>
          <w:p>
            <w:pPr>
              <w:rPr>
                <w:color w:val="000000"/>
                <w:shd w:val="clear" w:color="auto" w:fill="FFFFFF"/>
              </w:rPr>
            </w:pPr>
            <w:r>
              <w:rPr>
                <w:color w:val="000000"/>
                <w:shd w:val="clear" w:color="auto" w:fill="FFFFFF"/>
              </w:rPr>
              <w:t xml:space="preserve"> Закрепление </w:t>
            </w:r>
            <w:r>
              <w:rPr>
                <w:color w:val="000000"/>
                <w:shd w:val="clear" w:color="auto" w:fill="FFFFFF"/>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c>
          <w:tcPr>
            <w:tcW w:w="240" w:type="dxa"/>
            <w:vMerge w:val="continue"/>
            <w:tcBorders>
              <w:top w:val="single" w:color="000000" w:space="0" w:sz="4"/>
              <w:left w:val="single" w:color="000000" w:space="0" w:sz="4"/>
              <w:bottom w:val="nil" w:space="0" w:sz="0"/>
              <w:right w:val="nil" w:space="0" w:sz="0"/>
            </w:tcBorders>
            <w:vAlign w:val="center"/>
          </w:tcPr>
          <w:p>
            <w:pPr>
              <w:rPr/>
            </w:pPr>
          </w:p>
        </w:tc>
      </w:tr>
      <w:tr>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113</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Письменное деление на двузначное число. Закрепление</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c>
          <w:tcPr>
            <w:tcW w:w="240" w:type="dxa"/>
            <w:vMerge w:val="continue"/>
            <w:tcBorders>
              <w:top w:val="single" w:color="000000" w:space="0" w:sz="4"/>
              <w:left w:val="single" w:color="000000" w:space="0" w:sz="4"/>
              <w:bottom w:val="nil" w:space="0" w:sz="0"/>
              <w:right w:val="nil" w:space="0" w:sz="0"/>
            </w:tcBorders>
            <w:vAlign w:val="center"/>
          </w:tcPr>
          <w:p>
            <w:pPr>
              <w:rPr/>
            </w:pPr>
          </w:p>
        </w:tc>
      </w:tr>
      <w:tr>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114-116</w:t>
            </w:r>
          </w:p>
        </w:tc>
        <w:tc>
          <w:tcPr>
            <w:tcW w:w="8222" w:type="dxa"/>
            <w:tcBorders>
              <w:top w:val="single" w:color="000000" w:space="0" w:sz="4"/>
              <w:left w:val="single" w:color="000000" w:space="0" w:sz="4"/>
              <w:bottom w:val="single" w:color="000000" w:space="0" w:sz="4"/>
              <w:right w:val="nil" w:space="0" w:sz="0"/>
            </w:tcBorders>
          </w:tcPr>
          <w:p>
            <w:pPr>
              <w:rPr>
                <w:color w:val="000000"/>
                <w:shd w:val="clear" w:color="auto" w:fill="FFFFFF"/>
              </w:rPr>
            </w:pPr>
            <w:r>
              <w:rPr>
                <w:color w:val="000000"/>
                <w:shd w:val="clear" w:color="auto" w:fill="FFFFFF"/>
              </w:rPr>
              <w:t xml:space="preserve"> Закрепление </w:t>
            </w:r>
            <w:r>
              <w:rPr>
                <w:color w:val="000000"/>
                <w:shd w:val="clear" w:color="auto" w:fill="FFFFFF"/>
              </w:rPr>
              <w:t>изученного. Решение задач</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c>
          <w:tcPr>
            <w:tcW w:w="240" w:type="dxa"/>
            <w:vMerge w:val="continue"/>
            <w:tcBorders>
              <w:top w:val="single" w:color="000000" w:space="0" w:sz="4"/>
              <w:left w:val="single" w:color="000000" w:space="0" w:sz="4"/>
              <w:bottom w:val="nil" w:space="0" w:sz="0"/>
              <w:right w:val="nil" w:space="0" w:sz="0"/>
            </w:tcBorders>
            <w:vAlign w:val="center"/>
          </w:tcPr>
          <w:p>
            <w:pPr>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117-119</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Письменное деление на трехзначное число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120</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Закрепление </w:t>
            </w:r>
            <w:r>
              <w:rPr>
                <w:color w:val="000000"/>
                <w:shd w:val="clear" w:color="auto" w:fill="FFFFFF"/>
              </w:rPr>
              <w:t>изученного</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121</w:t>
            </w:r>
          </w:p>
        </w:tc>
        <w:tc>
          <w:tcPr>
            <w:tcW w:w="8222" w:type="dxa"/>
            <w:tcBorders>
              <w:top w:val="single" w:color="000000" w:space="0" w:sz="4"/>
              <w:left w:val="single" w:color="000000" w:space="0" w:sz="4"/>
              <w:bottom w:val="single" w:color="000000" w:space="0" w:sz="4"/>
              <w:right w:val="nil" w:space="0" w:sz="0"/>
            </w:tcBorders>
          </w:tcPr>
          <w:p>
            <w:pPr>
              <w:rPr>
                <w:color w:val="000000"/>
                <w:shd w:val="clear" w:color="auto" w:fill="FFFFFF"/>
              </w:rPr>
            </w:pPr>
            <w:r>
              <w:rPr>
                <w:color w:val="000000"/>
                <w:shd w:val="clear" w:color="auto" w:fill="FFFFFF"/>
              </w:rPr>
              <w:t xml:space="preserve"> Деление с остатком</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122</w:t>
            </w:r>
          </w:p>
        </w:tc>
        <w:tc>
          <w:tcPr>
            <w:tcW w:w="8222" w:type="dxa"/>
            <w:tcBorders>
              <w:top w:val="single" w:color="000000" w:space="0" w:sz="4"/>
              <w:left w:val="single" w:color="000000" w:space="0" w:sz="4"/>
              <w:bottom w:val="single" w:color="000000" w:space="0" w:sz="4"/>
              <w:right w:val="nil" w:space="0" w:sz="0"/>
            </w:tcBorders>
          </w:tcPr>
          <w:p>
            <w:pPr>
              <w:rPr>
                <w:color w:val="000000"/>
                <w:shd w:val="clear" w:color="auto" w:fill="FFFFFF"/>
              </w:rPr>
            </w:pPr>
            <w:r>
              <w:rPr>
                <w:color w:val="000000"/>
                <w:shd w:val="clear" w:color="auto" w:fill="FFFFFF"/>
              </w:rPr>
              <w:t xml:space="preserve"> Деление на трехзначное число. Закрепление</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123-125</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shd w:val="clear" w:color="auto" w:fill="FFFFFF"/>
              </w:rPr>
            </w:pPr>
            <w:r>
              <w:rPr>
                <w:color w:val="000000"/>
                <w:shd w:val="clear" w:color="auto" w:fill="FFFFFF"/>
              </w:rPr>
              <w:t xml:space="preserve"> Что узнали. Чему научились </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126</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shd w:val="clear" w:color="auto" w:fill="FFFFFF"/>
              </w:rPr>
            </w:pPr>
            <w:r>
              <w:rPr>
                <w:color w:val="000000"/>
                <w:shd w:val="clear" w:color="auto" w:fill="FFFFFF"/>
              </w:rPr>
              <w:t>Подготовка к олимпиаде</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spacing w:line="276" w:lineRule="auto"/>
              <w:rPr/>
            </w:pPr>
          </w:p>
        </w:tc>
        <w:tc>
          <w:tcPr>
            <w:tcW w:w="8222" w:type="dxa"/>
            <w:tcBorders>
              <w:top w:val="single" w:color="000000" w:space="0" w:sz="4"/>
              <w:left w:val="single" w:color="000000" w:space="0" w:sz="4"/>
              <w:bottom w:val="single" w:color="000000" w:space="0" w:sz="4"/>
              <w:right w:val="nil" w:space="0" w:sz="0"/>
            </w:tcBorders>
          </w:tcPr>
          <w:p>
            <w:pPr>
              <w:spacing w:after="200"/>
              <w:rPr>
                <w:color w:val="000000"/>
                <w:shd w:val="clear" w:color="auto" w:fill="FFFFFF"/>
              </w:rPr>
            </w:pPr>
            <w:r>
              <w:rPr>
                <w:b/>
                <w:i/>
                <w:color w:val="000000"/>
                <w:shd w:val="clear" w:color="auto" w:fill="FFFFFF"/>
              </w:rPr>
              <w:t xml:space="preserve">Итоговое повторение. </w:t>
            </w:r>
            <w:r>
              <w:rPr>
                <w:color w:val="000000"/>
                <w:shd w:val="clear" w:color="auto" w:fill="FFFFFF"/>
              </w:rPr>
              <w:t>(10ч.+2ч.(контроль и учет знаний)</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127</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Нумерация</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128</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Выражения и уравнения</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129</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Арифметические действия: сложение и вычитание</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130</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b/>
                <w:lang w:eastAsia="en-US"/>
              </w:rPr>
              <w:t>Итоговая контрольная работа.</w:t>
            </w:r>
          </w:p>
        </w:tc>
        <w:tc>
          <w:tcPr>
            <w:tcW w:w="1134" w:type="dxa"/>
            <w:tcBorders>
              <w:top w:val="single" w:color="000000" w:space="0" w:sz="4"/>
              <w:left w:val="single" w:color="000000" w:space="0" w:sz="4"/>
              <w:bottom w:val="single" w:color="000000" w:space="0" w:sz="4"/>
              <w:right w:val="single" w:color="000000" w:space="0" w:sz="4"/>
            </w:tcBorders>
          </w:tcPr>
          <w:p>
            <w:pPr>
              <w:spacing w:after="200"/>
              <w:rPr>
                <w:b/>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131</w:t>
            </w:r>
          </w:p>
        </w:tc>
        <w:tc>
          <w:tcPr>
            <w:tcW w:w="8222" w:type="dxa"/>
            <w:tcBorders>
              <w:top w:val="single" w:color="000000" w:space="0" w:sz="4"/>
              <w:left w:val="single" w:color="000000" w:space="0" w:sz="4"/>
              <w:bottom w:val="single" w:color="000000" w:space="0" w:sz="4"/>
              <w:right w:val="nil" w:space="0" w:sz="0"/>
            </w:tcBorders>
          </w:tcPr>
          <w:p>
            <w:pPr>
              <w:rPr>
                <w:color w:val="000000"/>
                <w:shd w:val="clear" w:color="auto" w:fill="FFFFFF"/>
              </w:rPr>
            </w:pPr>
            <w:r>
              <w:rPr>
                <w:color w:val="000000"/>
                <w:shd w:val="clear" w:color="auto" w:fill="FFFFFF"/>
              </w:rPr>
              <w:t xml:space="preserve">  Правила о порядке выполнения действий</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spacing w:after="200"/>
              <w:rPr>
                <w:color w:val="000000"/>
                <w:shd w:val="clear" w:color="auto" w:fill="FFFFFF"/>
              </w:rPr>
            </w:pPr>
            <w:r>
              <w:rPr>
                <w:color w:val="000000"/>
                <w:shd w:val="clear" w:color="auto" w:fill="FFFFFF"/>
              </w:rPr>
              <w:t>132</w:t>
            </w:r>
          </w:p>
        </w:tc>
        <w:tc>
          <w:tcPr>
            <w:tcW w:w="8222" w:type="dxa"/>
            <w:tcBorders>
              <w:top w:val="single" w:color="000000" w:space="0" w:sz="4"/>
              <w:left w:val="single" w:color="000000" w:space="0" w:sz="4"/>
              <w:bottom w:val="single" w:color="000000" w:space="0" w:sz="4"/>
              <w:right w:val="nil" w:space="0" w:sz="0"/>
            </w:tcBorders>
          </w:tcPr>
          <w:p>
            <w:pPr>
              <w:spacing w:after="200"/>
              <w:rPr>
                <w:color w:val="000000"/>
              </w:rPr>
            </w:pPr>
            <w:r>
              <w:rPr>
                <w:color w:val="000000"/>
                <w:shd w:val="clear" w:color="auto" w:fill="FFFFFF"/>
              </w:rPr>
              <w:t xml:space="preserve"> Величины</w:t>
            </w:r>
          </w:p>
        </w:tc>
        <w:tc>
          <w:tcPr>
            <w:tcW w:w="1134" w:type="dxa"/>
            <w:tcBorders>
              <w:top w:val="single" w:color="000000" w:space="0" w:sz="4"/>
              <w:left w:val="single" w:color="000000" w:space="0" w:sz="4"/>
              <w:bottom w:val="single" w:color="000000" w:space="0" w:sz="4"/>
              <w:right w:val="single" w:color="000000" w:space="0" w:sz="4"/>
            </w:tcBorders>
          </w:tcPr>
          <w:p>
            <w:pPr>
              <w:spacing w:after="200"/>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133</w:t>
            </w:r>
          </w:p>
        </w:tc>
        <w:tc>
          <w:tcPr>
            <w:tcW w:w="8222" w:type="dxa"/>
            <w:tcBorders>
              <w:top w:val="single" w:color="000000" w:space="0" w:sz="4"/>
              <w:left w:val="single" w:color="000000" w:space="0" w:sz="4"/>
              <w:bottom w:val="single" w:color="000000" w:space="0" w:sz="4"/>
              <w:right w:val="nil" w:space="0" w:sz="0"/>
            </w:tcBorders>
          </w:tcPr>
          <w:p>
            <w:pPr>
              <w:rPr>
                <w:color w:val="000000"/>
                <w:shd w:val="clear" w:color="auto" w:fill="FFFFFF"/>
              </w:rPr>
            </w:pPr>
            <w:r>
              <w:rPr>
                <w:color w:val="000000"/>
                <w:shd w:val="clear" w:color="auto" w:fill="FFFFFF"/>
              </w:rPr>
              <w:t>Геометрические фигуры</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134-135</w:t>
            </w:r>
          </w:p>
        </w:tc>
        <w:tc>
          <w:tcPr>
            <w:tcW w:w="8222" w:type="dxa"/>
            <w:tcBorders>
              <w:top w:val="single" w:color="000000" w:space="0" w:sz="4"/>
              <w:left w:val="single" w:color="000000" w:space="0" w:sz="4"/>
              <w:bottom w:val="single" w:color="000000" w:space="0" w:sz="4"/>
              <w:right w:val="nil" w:space="0" w:sz="0"/>
            </w:tcBorders>
          </w:tcPr>
          <w:p>
            <w:pPr>
              <w:rPr>
                <w:color w:val="000000"/>
                <w:shd w:val="clear" w:color="auto" w:fill="FFFFFF"/>
              </w:rPr>
            </w:pPr>
            <w:r>
              <w:rPr>
                <w:color w:val="000000"/>
                <w:shd w:val="clear" w:color="auto" w:fill="FFFFFF"/>
              </w:rPr>
              <w:t xml:space="preserve"> Задачи</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r>
        <w:trPr>
          <w:trHeight w:val="0"/>
          <w:gridAfter w:val="1"/>
          <w:wAfter w:w="236" w:type="dxa"/>
        </w:trPr>
        <w:tc>
          <w:tcPr>
            <w:tcW w:w="1135" w:type="dxa"/>
            <w:tcBorders>
              <w:top w:val="single" w:color="000000" w:space="0" w:sz="4"/>
              <w:left w:val="single" w:color="000000" w:space="0" w:sz="4"/>
              <w:bottom w:val="single" w:color="000000" w:space="0" w:sz="4"/>
              <w:right w:val="nil" w:space="0" w:sz="0"/>
            </w:tcBorders>
          </w:tcPr>
          <w:p>
            <w:pPr>
              <w:jc w:val="center"/>
              <w:rPr>
                <w:color w:val="000000"/>
                <w:shd w:val="clear" w:color="auto" w:fill="FFFFFF"/>
              </w:rPr>
            </w:pPr>
            <w:r>
              <w:rPr>
                <w:color w:val="000000"/>
                <w:shd w:val="clear" w:color="auto" w:fill="FFFFFF"/>
              </w:rPr>
              <w:t>136</w:t>
            </w:r>
          </w:p>
        </w:tc>
        <w:tc>
          <w:tcPr>
            <w:tcW w:w="8222" w:type="dxa"/>
            <w:tcBorders>
              <w:top w:val="single" w:color="000000" w:space="0" w:sz="4"/>
              <w:left w:val="single" w:color="000000" w:space="0" w:sz="4"/>
              <w:bottom w:val="single" w:color="000000" w:space="0" w:sz="4"/>
              <w:right w:val="nil" w:space="0" w:sz="0"/>
            </w:tcBorders>
          </w:tcPr>
          <w:p>
            <w:pPr>
              <w:rPr>
                <w:color w:val="000000"/>
                <w:shd w:val="clear" w:color="auto" w:fill="FFFFFF"/>
              </w:rPr>
            </w:pPr>
            <w:r>
              <w:rPr>
                <w:color w:val="000000"/>
                <w:shd w:val="clear" w:color="auto" w:fill="FFFFFF"/>
              </w:rPr>
              <w:t xml:space="preserve"> Обобщающий урок. Игра «В поисках клада»</w:t>
            </w:r>
          </w:p>
        </w:tc>
        <w:tc>
          <w:tcPr>
            <w:tcW w:w="1134" w:type="dxa"/>
            <w:tcBorders>
              <w:top w:val="single" w:color="000000" w:space="0" w:sz="4"/>
              <w:left w:val="single" w:color="000000" w:space="0" w:sz="4"/>
              <w:bottom w:val="single" w:color="000000" w:space="0" w:sz="4"/>
              <w:right w:val="single" w:color="000000" w:space="0" w:sz="4"/>
            </w:tcBorders>
          </w:tcPr>
          <w:p>
            <w:pPr>
              <w:rPr>
                <w:color w:val="000000"/>
                <w:shd w:val="clear" w:color="auto" w:fill="FFFFFF"/>
              </w:rPr>
            </w:pPr>
          </w:p>
        </w:tc>
      </w:tr>
    </w:tbl>
    <w:p>
      <w:pPr>
        <w:rPr/>
      </w:pPr>
    </w:p>
    <w:p>
      <w:pPr>
        <w:rPr>
          <w:b/>
          <w:sz w:val="28"/>
          <w:szCs w:val="28"/>
        </w:rPr>
      </w:pPr>
    </w:p>
    <w:p>
      <w:pPr>
        <w:rPr>
          <w:b/>
          <w:sz w:val="28"/>
          <w:szCs w:val="28"/>
        </w:rPr>
      </w:pPr>
    </w:p>
    <w:p>
      <w:pPr>
        <w:jc w:val="center"/>
        <w:rPr>
          <w:b/>
          <w:sz w:val="28"/>
          <w:szCs w:val="28"/>
        </w:rPr>
      </w:pPr>
    </w:p>
    <w:p>
      <w:pPr>
        <w:jc w:val="center"/>
        <w:rPr>
          <w:b/>
          <w:sz w:val="28"/>
          <w:szCs w:val="28"/>
        </w:rPr>
      </w:pPr>
      <w:r>
        <w:rPr>
          <w:b/>
          <w:sz w:val="28"/>
          <w:szCs w:val="28"/>
        </w:rPr>
        <w:drawing>
          <wp:inline>
            <wp:extent cx="5786755" cy="8093075"/>
            <wp:effectExtent l="0" t="0" r="0" b="0"/>
            <wp:docPr id="1026" name="ShapeProperty" hidden="0"/>
            <a:graphic xmlns:a="http://schemas.openxmlformats.org/drawingml/2006/main">
              <a:graphicData uri="http://schemas.openxmlformats.org/drawingml/2006/picture">
                <pic:pic xmlns:pic="http://schemas.openxmlformats.org/drawingml/2006/picture">
                  <pic:nvPicPr>
                    <pic:cNvPr id="1026" name="ShapeProperty" hidden="0"/>
                    <pic:cNvPicPr>
                      <a:picLocks noChangeAspect="0"/>
                    </pic:cNvPicPr>
                  </pic:nvPicPr>
                  <pic:blipFill xmlns:r="http://schemas.openxmlformats.org/officeDocument/2006/relationships">
                    <a:blip r:embed="rId7"/>
                    <a:stretch>
                      <a:fillRect l="0" t="0" r="0" b="0"/>
                    </a:stretch>
                  </pic:blipFill>
                  <pic:spPr>
                    <a:xfrm>
                      <a:off x="0" y="0"/>
                      <a:ext cx="5786755" cy="8093075"/>
                    </a:xfrm>
                    <a:prstGeom prst="rect">
                      <a:avLst/>
                    </a:prstGeom>
                  </pic:spPr>
                </pic:pic>
              </a:graphicData>
            </a:graphic>
          </wp:inline>
        </w:drawing>
      </w:r>
    </w:p>
    <w:p>
      <w:pPr>
        <w:rPr>
          <w:b/>
          <w:sz w:val="28"/>
          <w:szCs w:val="28"/>
        </w:rPr>
      </w:pPr>
    </w:p>
    <w:p>
      <w:pPr>
        <w:rPr>
          <w:b/>
          <w:sz w:val="28"/>
          <w:szCs w:val="28"/>
        </w:rPr>
      </w:pPr>
    </w:p>
    <w:p>
      <w:pPr>
        <w:jc w:val="center"/>
        <w:rPr>
          <w:b/>
          <w:sz w:val="28"/>
          <w:szCs w:val="28"/>
        </w:rPr>
      </w:pPr>
    </w:p>
    <w:sectPr>
      <w:type w:val="nextPage"/>
      <w:headerReference w:type="default" r:id="rId8"/>
      <w:headerReference w:type="even" r:id="rId9"/>
      <w:headerReference w:type="first" r:id="rId10"/>
      <w:footerReference w:type="default" r:id="rId11"/>
      <w:footerReference w:type="even" r:id="rId12"/>
      <w:footerReference w:type="first" r:id="rId13"/>
      <w:lnNumType/>
      <w:pgBorders/>
      <w:pgSz w:w="11906" w:h="16838"/>
      <w:pgMar w:top="1134" w:right="850" w:bottom="1134" w:left="1701" w:header="708" w:footer="708" w:gutter="0"/>
      <w:cols w:num="1" w:space="708"/>
      <w:docGrid w:type="default" w:linePitch="360" w:charSpace="200"/>
      <w:pgNumType/>
    </w:sectPr>
  </w:body>
</w:document>
</file>

<file path=word/fontTable.xml><?xml version="1.0" encoding="utf-8"?>
<w:fonts xmlns:r="http://schemas.openxmlformats.org/officeDocument/2006/relationships" xmlns:w="http://schemas.openxmlformats.org/wordprocessingml/2006/main">
  <w:font w:name="@Batang">
    <w:altName w:val="null"/>
    <w:panose1 w:val="02030600000101010101"/>
    <w:charset w:val="81"/>
    <w:family w:val="Roman"/>
    <w:pitch w:val="variable"/>
    <w:sig w:csb0="0008009F" w:csb1="00000000" w:usb0="B00002AF" w:usb1="69D77CFB" w:usb2="00000030" w:usb3="00000000"/>
  </w:font>
  <w:font w:name="Batang">
    <w:altName w:val="Batang"/>
    <w:panose1 w:val="02030600000101010101"/>
    <w:charset w:val="81"/>
    <w:family w:val="Roman"/>
    <w:pitch w:val="variable"/>
    <w:sig w:csb0="0008009F" w:csb1="00000000" w:usb0="B00002AF" w:usb1="69D77CFB" w:usb2="00000030" w:usb3="00000000"/>
  </w:font>
  <w:font w:name="Tahoma">
    <w:altName w:val="null"/>
    <w:panose1 w:val="020B0604030504040204"/>
    <w:charset w:val="00"/>
    <w:family w:val="Swiss"/>
    <w:pitch w:val="variable"/>
    <w:sig w:csb0="000101FF" w:csb1="00000000" w:usb0="61007A87" w:usb1="80000000" w:usb2="00000008" w:usb3="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15="http://schemas.microsoft.com/office/word/2012/wordml" xmlns:wp14="http://schemas.microsoft.com/office/word/2010/wordprocessingDrawing" xmlns:w="http://schemas.openxmlformats.org/wordprocessingml/2006/main" xmlns:wne="http://schemas.microsoft.com/office/word/2006/wordml" xmlns:wps="http://schemas.microsoft.com/office/word/2010/wordprocessingShape" xmlns:wpg="http://schemas.microsoft.com/office/word/2010/wordprocessingGroup" xmlns:a="http://schemas.openxmlformats.org/drawingml/2006/main" xmlns:c="http://schemas.openxmlformats.org/drawingml/2006/chart">
  <w:p>
    <w:pPr>
      <w:pStyle w:val="ab"/>
      <w:rPr/>
    </w:pP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15="http://schemas.microsoft.com/office/word/2012/wordml" xmlns:wp14="http://schemas.microsoft.com/office/word/2010/wordprocessingDrawing" xmlns:w="http://schemas.openxmlformats.org/wordprocessingml/2006/main" xmlns:wne="http://schemas.microsoft.com/office/word/2006/wordml" xmlns:wps="http://schemas.microsoft.com/office/word/2010/wordprocessingShape" xmlns:wpg="http://schemas.microsoft.com/office/word/2010/wordprocessingGroup" xmlns:a="http://schemas.openxmlformats.org/drawingml/2006/main" xmlns:c="http://schemas.openxmlformats.org/drawingml/2006/chart">
  <w:p>
    <w:pPr>
      <w:pStyle w:val="ab"/>
      <w:rPr/>
    </w:pP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15="http://schemas.microsoft.com/office/word/2012/wordml" xmlns:wp14="http://schemas.microsoft.com/office/word/2010/wordprocessingDrawing" xmlns:w="http://schemas.openxmlformats.org/wordprocessingml/2006/main" xmlns:wne="http://schemas.microsoft.com/office/word/2006/wordml" xmlns:wps="http://schemas.microsoft.com/office/word/2010/wordprocessingShape" xmlns:wpg="http://schemas.microsoft.com/office/word/2010/wordprocessingGroup" xmlns:a="http://schemas.openxmlformats.org/drawingml/2006/main" xmlns:c="http://schemas.openxmlformats.org/drawingml/2006/chart">
  <w:p>
    <w:pPr>
      <w:pStyle w:val="ab"/>
      <w:rPr/>
    </w:pP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15="http://schemas.microsoft.com/office/word/2012/wordml" xmlns:wp14="http://schemas.microsoft.com/office/word/2010/wordprocessingDrawing" xmlns:w="http://schemas.openxmlformats.org/wordprocessingml/2006/main" xmlns:wne="http://schemas.microsoft.com/office/word/2006/wordml" xmlns:wps="http://schemas.microsoft.com/office/word/2010/wordprocessingShape" xmlns:wpg="http://schemas.microsoft.com/office/word/2010/wordprocessingGroup" xmlns:a="http://schemas.openxmlformats.org/drawingml/2006/main" xmlns:c="http://schemas.openxmlformats.org/drawingml/2006/chart">
  <w:p>
    <w:pPr>
      <w:pStyle w:val="a9"/>
      <w:rPr/>
    </w:pP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15="http://schemas.microsoft.com/office/word/2012/wordml" xmlns:wp14="http://schemas.microsoft.com/office/word/2010/wordprocessingDrawing" xmlns:w="http://schemas.openxmlformats.org/wordprocessingml/2006/main" xmlns:wne="http://schemas.microsoft.com/office/word/2006/wordml" xmlns:wps="http://schemas.microsoft.com/office/word/2010/wordprocessingShape" xmlns:wpg="http://schemas.microsoft.com/office/word/2010/wordprocessingGroup" xmlns:a="http://schemas.openxmlformats.org/drawingml/2006/main" xmlns:c="http://schemas.openxmlformats.org/drawingml/2006/chart">
  <w:p>
    <w:pPr>
      <w:pStyle w:val="a9"/>
      <w:rPr/>
    </w:pP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15="http://schemas.microsoft.com/office/word/2012/wordml" xmlns:wp14="http://schemas.microsoft.com/office/word/2010/wordprocessingDrawing" xmlns:w="http://schemas.openxmlformats.org/wordprocessingml/2006/main" xmlns:wne="http://schemas.microsoft.com/office/word/2006/wordml" xmlns:wps="http://schemas.microsoft.com/office/word/2010/wordprocessingShape" xmlns:wpg="http://schemas.microsoft.com/office/word/2010/wordprocessingGroup" xmlns:a="http://schemas.openxmlformats.org/drawingml/2006/main" xmlns:c="http://schemas.openxmlformats.org/drawingml/2006/chart">
  <w:p>
    <w:pPr>
      <w:pStyle w:val="a9"/>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0E58"/>
    <w:multiLevelType w:val="hybridMultilevel"/>
    <w:tmpl w:val="76BEC638"/>
    <w:lvl w:ilvl="0" w:tplc="635C37DE">
      <w:start w:val="3"/>
      <w:numFmt w:val="bullet"/>
      <w:lvlText w:val="–"/>
      <w:lvlJc w:val="left"/>
      <w:pPr>
        <w:ind w:left="720" w:hanging="360"/>
        <w:tabs>
          <w:tab w:val="num" w:leader="none" w:pos="720"/>
        </w:tabs>
      </w:pPr>
      <w:rPr>
        <w:rFonts w:ascii="Times New Roman" w:hAnsi="Times New Roman" w:eastAsia="Times New Roman" w:cs="Times New Roman" w:hint="default"/>
      </w:rPr>
    </w:lvl>
    <w:lvl w:ilvl="1" w:tplc="04190003">
      <w:start w:val="1"/>
      <w:numFmt w:val="decimal"/>
      <w:lvlText w:val="%2."/>
      <w:lvlJc w:val="left"/>
      <w:pPr>
        <w:ind w:left="1440" w:hanging="360"/>
        <w:tabs>
          <w:tab w:val="num" w:leader="none" w:pos="1440"/>
        </w:tabs>
      </w:pPr>
    </w:lvl>
    <w:lvl w:ilvl="2" w:tplc="04190005">
      <w:start w:val="1"/>
      <w:numFmt w:val="decimal"/>
      <w:lvlText w:val="%3."/>
      <w:lvlJc w:val="left"/>
      <w:pPr>
        <w:ind w:left="2160" w:hanging="360"/>
        <w:tabs>
          <w:tab w:val="num" w:leader="none" w:pos="2160"/>
        </w:tabs>
      </w:pPr>
    </w:lvl>
    <w:lvl w:ilvl="3" w:tplc="04190001">
      <w:start w:val="1"/>
      <w:numFmt w:val="decimal"/>
      <w:lvlText w:val="%4."/>
      <w:lvlJc w:val="left"/>
      <w:pPr>
        <w:ind w:left="2880" w:hanging="360"/>
        <w:tabs>
          <w:tab w:val="num" w:leader="none" w:pos="2880"/>
        </w:tabs>
      </w:pPr>
    </w:lvl>
    <w:lvl w:ilvl="4" w:tplc="04190003">
      <w:start w:val="1"/>
      <w:numFmt w:val="decimal"/>
      <w:lvlText w:val="%5."/>
      <w:lvlJc w:val="left"/>
      <w:pPr>
        <w:ind w:left="3600" w:hanging="360"/>
        <w:tabs>
          <w:tab w:val="num" w:leader="none" w:pos="3600"/>
        </w:tabs>
      </w:pPr>
    </w:lvl>
    <w:lvl w:ilvl="5" w:tplc="04190005">
      <w:start w:val="1"/>
      <w:numFmt w:val="decimal"/>
      <w:lvlText w:val="%6."/>
      <w:lvlJc w:val="left"/>
      <w:pPr>
        <w:ind w:left="4320" w:hanging="360"/>
        <w:tabs>
          <w:tab w:val="num" w:leader="none" w:pos="4320"/>
        </w:tabs>
      </w:pPr>
    </w:lvl>
    <w:lvl w:ilvl="6" w:tplc="04190001">
      <w:start w:val="1"/>
      <w:numFmt w:val="decimal"/>
      <w:lvlText w:val="%7."/>
      <w:lvlJc w:val="left"/>
      <w:pPr>
        <w:ind w:left="5040" w:hanging="360"/>
        <w:tabs>
          <w:tab w:val="num" w:leader="none" w:pos="5040"/>
        </w:tabs>
      </w:pPr>
    </w:lvl>
    <w:lvl w:ilvl="7" w:tplc="04190003">
      <w:start w:val="1"/>
      <w:numFmt w:val="decimal"/>
      <w:lvlText w:val="%8."/>
      <w:lvlJc w:val="left"/>
      <w:pPr>
        <w:ind w:left="5760" w:hanging="360"/>
        <w:tabs>
          <w:tab w:val="num" w:leader="none" w:pos="5760"/>
        </w:tabs>
      </w:pPr>
    </w:lvl>
    <w:lvl w:ilvl="8" w:tplc="04190005">
      <w:start w:val="1"/>
      <w:numFmt w:val="decimal"/>
      <w:lvlText w:val="%9."/>
      <w:lvlJc w:val="left"/>
      <w:pPr>
        <w:ind w:left="6480" w:hanging="360"/>
        <w:tabs>
          <w:tab w:val="num" w:leader="none" w:pos="6480"/>
        </w:tabs>
      </w:pPr>
    </w:lvl>
  </w:abstractNum>
  <w:abstractNum w:abstractNumId="1">
    <w:nsid w:val="06F9E109"/>
    <w:multiLevelType w:val="hybridMultilevel"/>
    <w:tmpl w:val="42260A4A"/>
    <w:lvl w:ilvl="0" w:tplc="635C37DE">
      <w:start w:val="3"/>
      <w:numFmt w:val="bullet"/>
      <w:lvlText w:val="–"/>
      <w:lvlJc w:val="left"/>
      <w:pPr>
        <w:ind w:left="1260" w:hanging="360"/>
        <w:tabs>
          <w:tab w:val="num" w:leader="none" w:pos="1260"/>
        </w:tabs>
      </w:pPr>
      <w:rPr>
        <w:rFonts w:ascii="Times New Roman" w:hAnsi="Times New Roman" w:eastAsia="Times New Roman" w:cs="Times New Roman" w:hint="default"/>
      </w:rPr>
    </w:lvl>
    <w:lvl w:ilvl="1" w:tplc="04190003">
      <w:start w:val="1"/>
      <w:numFmt w:val="decimal"/>
      <w:lvlText w:val="%2."/>
      <w:lvlJc w:val="left"/>
      <w:pPr>
        <w:ind w:left="1440" w:hanging="360"/>
        <w:tabs>
          <w:tab w:val="num" w:leader="none" w:pos="1440"/>
        </w:tabs>
      </w:pPr>
    </w:lvl>
    <w:lvl w:ilvl="2" w:tplc="04190005">
      <w:start w:val="1"/>
      <w:numFmt w:val="decimal"/>
      <w:lvlText w:val="%3."/>
      <w:lvlJc w:val="left"/>
      <w:pPr>
        <w:ind w:left="2160" w:hanging="360"/>
        <w:tabs>
          <w:tab w:val="num" w:leader="none" w:pos="2160"/>
        </w:tabs>
      </w:pPr>
    </w:lvl>
    <w:lvl w:ilvl="3" w:tplc="04190001">
      <w:start w:val="1"/>
      <w:numFmt w:val="decimal"/>
      <w:lvlText w:val="%4."/>
      <w:lvlJc w:val="left"/>
      <w:pPr>
        <w:ind w:left="2880" w:hanging="360"/>
        <w:tabs>
          <w:tab w:val="num" w:leader="none" w:pos="2880"/>
        </w:tabs>
      </w:pPr>
    </w:lvl>
    <w:lvl w:ilvl="4" w:tplc="04190003">
      <w:start w:val="1"/>
      <w:numFmt w:val="decimal"/>
      <w:lvlText w:val="%5."/>
      <w:lvlJc w:val="left"/>
      <w:pPr>
        <w:ind w:left="3600" w:hanging="360"/>
        <w:tabs>
          <w:tab w:val="num" w:leader="none" w:pos="3600"/>
        </w:tabs>
      </w:pPr>
    </w:lvl>
    <w:lvl w:ilvl="5" w:tplc="04190005">
      <w:start w:val="1"/>
      <w:numFmt w:val="decimal"/>
      <w:lvlText w:val="%6."/>
      <w:lvlJc w:val="left"/>
      <w:pPr>
        <w:ind w:left="4320" w:hanging="360"/>
        <w:tabs>
          <w:tab w:val="num" w:leader="none" w:pos="4320"/>
        </w:tabs>
      </w:pPr>
    </w:lvl>
    <w:lvl w:ilvl="6" w:tplc="04190001">
      <w:start w:val="1"/>
      <w:numFmt w:val="decimal"/>
      <w:lvlText w:val="%7."/>
      <w:lvlJc w:val="left"/>
      <w:pPr>
        <w:ind w:left="5040" w:hanging="360"/>
        <w:tabs>
          <w:tab w:val="num" w:leader="none" w:pos="5040"/>
        </w:tabs>
      </w:pPr>
    </w:lvl>
    <w:lvl w:ilvl="7" w:tplc="04190003">
      <w:start w:val="1"/>
      <w:numFmt w:val="decimal"/>
      <w:lvlText w:val="%8."/>
      <w:lvlJc w:val="left"/>
      <w:pPr>
        <w:ind w:left="5760" w:hanging="360"/>
        <w:tabs>
          <w:tab w:val="num" w:leader="none" w:pos="5760"/>
        </w:tabs>
      </w:pPr>
    </w:lvl>
    <w:lvl w:ilvl="8" w:tplc="04190005">
      <w:start w:val="1"/>
      <w:numFmt w:val="decimal"/>
      <w:lvlText w:val="%9."/>
      <w:lvlJc w:val="left"/>
      <w:pPr>
        <w:ind w:left="6480" w:hanging="360"/>
        <w:tabs>
          <w:tab w:val="num" w:leader="none" w:pos="6480"/>
        </w:tabs>
      </w:pPr>
    </w:lvl>
  </w:abstractNum>
  <w:abstractNum w:abstractNumId="2">
    <w:nsid w:val="0EF850D1"/>
    <w:multiLevelType w:val="hybridMultilevel"/>
    <w:tmpl w:val="FEC0973A"/>
    <w:lvl w:ilvl="0" w:tplc="635C37DE">
      <w:start w:val="3"/>
      <w:numFmt w:val="bullet"/>
      <w:lvlText w:val="–"/>
      <w:lvlJc w:val="left"/>
      <w:pPr>
        <w:ind w:left="1260" w:hanging="360"/>
        <w:tabs>
          <w:tab w:val="num" w:leader="none" w:pos="1260"/>
        </w:tabs>
      </w:pPr>
      <w:rPr>
        <w:rFonts w:ascii="Times New Roman" w:hAnsi="Times New Roman" w:eastAsia="Times New Roman" w:cs="Times New Roman" w:hint="default"/>
      </w:rPr>
    </w:lvl>
    <w:lvl w:ilvl="1" w:tplc="04190003">
      <w:start w:val="1"/>
      <w:numFmt w:val="decimal"/>
      <w:lvlText w:val="%2."/>
      <w:lvlJc w:val="left"/>
      <w:pPr>
        <w:ind w:left="1440" w:hanging="360"/>
        <w:tabs>
          <w:tab w:val="num" w:leader="none" w:pos="1440"/>
        </w:tabs>
      </w:pPr>
    </w:lvl>
    <w:lvl w:ilvl="2" w:tplc="04190005">
      <w:start w:val="1"/>
      <w:numFmt w:val="decimal"/>
      <w:lvlText w:val="%3."/>
      <w:lvlJc w:val="left"/>
      <w:pPr>
        <w:ind w:left="2160" w:hanging="360"/>
        <w:tabs>
          <w:tab w:val="num" w:leader="none" w:pos="2160"/>
        </w:tabs>
      </w:pPr>
    </w:lvl>
    <w:lvl w:ilvl="3" w:tplc="04190001">
      <w:start w:val="1"/>
      <w:numFmt w:val="decimal"/>
      <w:lvlText w:val="%4."/>
      <w:lvlJc w:val="left"/>
      <w:pPr>
        <w:ind w:left="2880" w:hanging="360"/>
        <w:tabs>
          <w:tab w:val="num" w:leader="none" w:pos="2880"/>
        </w:tabs>
      </w:pPr>
    </w:lvl>
    <w:lvl w:ilvl="4" w:tplc="04190003">
      <w:start w:val="1"/>
      <w:numFmt w:val="decimal"/>
      <w:lvlText w:val="%5."/>
      <w:lvlJc w:val="left"/>
      <w:pPr>
        <w:ind w:left="3600" w:hanging="360"/>
        <w:tabs>
          <w:tab w:val="num" w:leader="none" w:pos="3600"/>
        </w:tabs>
      </w:pPr>
    </w:lvl>
    <w:lvl w:ilvl="5" w:tplc="04190005">
      <w:start w:val="1"/>
      <w:numFmt w:val="decimal"/>
      <w:lvlText w:val="%6."/>
      <w:lvlJc w:val="left"/>
      <w:pPr>
        <w:ind w:left="4320" w:hanging="360"/>
        <w:tabs>
          <w:tab w:val="num" w:leader="none" w:pos="4320"/>
        </w:tabs>
      </w:pPr>
    </w:lvl>
    <w:lvl w:ilvl="6" w:tplc="04190001">
      <w:start w:val="1"/>
      <w:numFmt w:val="decimal"/>
      <w:lvlText w:val="%7."/>
      <w:lvlJc w:val="left"/>
      <w:pPr>
        <w:ind w:left="5040" w:hanging="360"/>
        <w:tabs>
          <w:tab w:val="num" w:leader="none" w:pos="5040"/>
        </w:tabs>
      </w:pPr>
    </w:lvl>
    <w:lvl w:ilvl="7" w:tplc="04190003">
      <w:start w:val="1"/>
      <w:numFmt w:val="decimal"/>
      <w:lvlText w:val="%8."/>
      <w:lvlJc w:val="left"/>
      <w:pPr>
        <w:ind w:left="5760" w:hanging="360"/>
        <w:tabs>
          <w:tab w:val="num" w:leader="none" w:pos="5760"/>
        </w:tabs>
      </w:pPr>
    </w:lvl>
    <w:lvl w:ilvl="8" w:tplc="04190005">
      <w:start w:val="1"/>
      <w:numFmt w:val="decimal"/>
      <w:lvlText w:val="%9."/>
      <w:lvlJc w:val="left"/>
      <w:pPr>
        <w:ind w:left="6480" w:hanging="360"/>
        <w:tabs>
          <w:tab w:val="num" w:leader="none" w:pos="6480"/>
        </w:tabs>
      </w:pPr>
    </w:lvl>
  </w:abstract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bordersDontSurroundHeader/>
  <w:bordersDontSurroundFooter/>
  <w:proofState w:spelling="clean" w:grammar="clean"/>
  <w:defaultTabStop w:val="708"/>
  <w:displayHorizontalDrawingGridEvery w:val="0"/>
  <w:displayVerticalDrawingGridEvery w:val="2"/>
  <w:doNotUseMarginsForDrawingGridOrigin/>
  <w:noPunctuationKerning/>
  <w:characterSpacingControl w:val="doNotCompress"/>
  <w:saveInvalidXML w:val="off"/>
  <w:ignoreMixedContent w:val="off"/>
  <w:alwaysShowPlaceholderText w:val="off"/>
  <w:doNotDemarcateInvalidXml/>
  <w:compat/>
</w:settings>
</file>

<file path=word/styles.xml><?xml version="1.0" encoding="utf-8"?>
<w:styles xmlns:r="http://schemas.openxmlformats.org/officeDocument/2006/relationships" xmlns:w="http://schemas.openxmlformats.org/wordprocessingml/2006/main">
  <w:docDefaults>
    <w:pPrDefault>
      <w:pPr>
        <w:spacing w:after="200" w:line="276" w:lineRule="auto"/>
      </w:pPr>
    </w:pPrDefault>
    <w:rPrDefault>
      <w:rPr>
        <w:rFonts w:ascii="Calibri" w:hAnsi="Calibri" w:eastAsia="Calibri"/>
        <w:sz w:val="22"/>
        <w:szCs w:val="22"/>
        <w:lang w:val="ru-RU" w:eastAsia="en-US" w:bidi="ar-SA"/>
      </w:rPr>
    </w:rPrDefault>
  </w:docDefaults>
  <w:style w:type="character" w:styleId="a0" w:default="on">
    <w:name w:val="Default Paragraph Font"/>
    <w:semiHidden/>
  </w:style>
  <w:style w:type="paragraph" w:styleId="a" w:default="on">
    <w:name w:val="Normal"/>
    <w:qFormat/>
    <w:pPr>
      <w:spacing w:after="0" w:line="240" w:lineRule="auto"/>
    </w:pPr>
    <w:rPr>
      <w:rFonts w:ascii="Times New Roman" w:hAnsi="Times New Roman" w:eastAsia="Times New Roman" w:cs="Times New Roman"/>
      <w:sz w:val="24"/>
      <w:szCs w:val="24"/>
      <w:lang w:eastAsia="ru-RU"/>
    </w:rPr>
  </w:style>
  <w:style w:type="table" w:styleId="a1" w:default="on">
    <w:name w:val="Normal Table"/>
    <w:semiHidden/>
    <w:qFormat/>
    <w:tblPr>
      <w:tblW w:w="0" w:type="auto"/>
      <w:tblInd w:w="0" w:type="dxa"/>
      <w:tblCellMar>
        <w:top w:w="0" w:type="dxa"/>
        <w:left w:w="108" w:type="dxa"/>
        <w:bottom w:w="0" w:type="dxa"/>
        <w:right w:w="108" w:type="dxa"/>
      </w:tblCellMar>
      <w:tblCellSpacing w:w="0" w:type="auto"/>
    </w:tblPr>
  </w:style>
  <w:style w:type="numbering" w:styleId="a2" w:default="on">
    <w:name w:val="No List"/>
    <w:semiHidden/>
  </w:style>
  <w:style w:type="paragraph" w:styleId="a9">
    <w:name w:val="header"/>
    <w:basedOn w:val="a"/>
    <w:semiHidden/>
    <w:pPr>
      <w:tabs>
        <w:tab w:val="center" w:leader="none" w:pos="4677"/>
        <w:tab w:val="right" w:leader="none" w:pos="9355"/>
      </w:tabs>
    </w:pPr>
    <w:rPr>
      <w:rFonts w:ascii="Calibri" w:hAnsi="Calibri"/>
      <w:sz w:val="22"/>
      <w:szCs w:val="22"/>
    </w:rPr>
  </w:style>
  <w:style w:type="paragraph" w:styleId="ab">
    <w:name w:val="footer"/>
    <w:basedOn w:val="a"/>
    <w:semiHidden/>
    <w:pPr>
      <w:tabs>
        <w:tab w:val="center" w:leader="none" w:pos="4677"/>
        <w:tab w:val="right" w:leader="none" w:pos="9355"/>
      </w:tabs>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 Type="http://schemas.openxmlformats.org/officeDocument/2006/relationships/footer" Target="footer1.xml" TargetMode="Internal" /><Relationship Id="rId10" Type="http://schemas.openxmlformats.org/officeDocument/2006/relationships/header" Target="header3.xml" TargetMode="Internal" /><Relationship Id="rId13" Type="http://schemas.openxmlformats.org/officeDocument/2006/relationships/footer" Target="footer3.xml" TargetMode="Internal" /><Relationship Id="rId12" Type="http://schemas.openxmlformats.org/officeDocument/2006/relationships/footer" Target="footer2.xml" TargetMode="Internal" /><Relationship Id="rId1" Type="http://schemas.openxmlformats.org/officeDocument/2006/relationships/settings" Target="settings.xml" TargetMode="Internal" /><Relationship Id="rId2" Type="http://schemas.openxmlformats.org/officeDocument/2006/relationships/webSettings" Target="webSettings.xml" TargetMode="Internal" /><Relationship Id="rId3" Type="http://schemas.openxmlformats.org/officeDocument/2006/relationships/fontTable" Target="fontTable.xml" TargetMode="Internal" /><Relationship Id="rId4" Type="http://schemas.openxmlformats.org/officeDocument/2006/relationships/styles" Target="styles.xml" TargetMode="Internal" /><Relationship Id="rId9" Type="http://schemas.openxmlformats.org/officeDocument/2006/relationships/header" Target="header2.xml" TargetMode="Internal" /><Relationship Id="rId5" Type="http://schemas.openxmlformats.org/officeDocument/2006/relationships/numbering" Target="numbering.xml" TargetMode="Internal" /><Relationship Id="rId6" Type="http://schemas.openxmlformats.org/officeDocument/2006/relationships/image" Target="media/image1.emf" TargetMode="Internal" /><Relationship Id="rId7" Type="http://schemas.openxmlformats.org/officeDocument/2006/relationships/image" Target="media/image2.emf" TargetMode="Internal" /><Relationship Id="rId8" Type="http://schemas.openxmlformats.org/officeDocument/2006/relationships/header" Target="header1.xml" TargetMode="Internal" /></Relationships>
</file>

<file path=docProps/app.xml><?xml version="1.0" encoding="utf-8"?>
<Properties xmlns="http://schemas.openxmlformats.org/officeDocument/2006/extended-properties" xmlns:vt="http://schemas.openxmlformats.org/officeDocument/2006/docPropsVTypes">
  <Manager/>
  <Pages>1</Pages>
  <Words>4521</Words>
  <Characters>25773</Characters>
  <Lines>214</Lines>
  <Paragraphs>60</Paragraphs>
  <Slides>0</Slides>
  <Notes>0</Notes>
  <TotalTime>152</TotalTime>
  <HiddenSlides>0</HiddenSlides>
  <MMClips>0</MMClips>
  <ScaleCrop>false</ScaleCrop>
  <LinksUpToDate>false</LinksUpToDate>
  <CharactersWithSpaces>30234</CharactersWithSpaces>
  <SharedDoc>false</SharedDoc>
  <HyperlinkBase/>
  <HyperlinksChanged>false</HyperlinksChanged>
  <Application>Hancom ThinkFree Weboffice Hword v1</Application>
  <AppVersion>07.0190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revision>98</cp:revision>
  <dcterms:created xsi:type="dcterms:W3CDTF">2014-11-09T21:05:00Z</dcterms:created>
  <dcterms:modified xsi:type="dcterms:W3CDTF">2019-12-23T11:27:36Z</dcterms:modified>
  <cp:version>12.0000</cp:version>
  <cp:category/>
  <cp:contentStatus/>
</cp:coreProperties>
</file>

<file path=docProps/custom.xml><?xml version="1.0" encoding="utf-8"?>
<Properties xmlns="http://schemas.openxmlformats.org/officeDocument/2006/custom-properties" xmlns:vt="http://schemas.openxmlformats.org/officeDocument/2006/docPropsVTypes"/>
</file>